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515" w:type="dxa"/>
        <w:tblLayout w:type="fixed"/>
        <w:tblLook w:val="01E0"/>
      </w:tblPr>
      <w:tblGrid>
        <w:gridCol w:w="4730"/>
      </w:tblGrid>
      <w:tr w:rsidR="00514E0C">
        <w:trPr>
          <w:trHeight w:val="2570"/>
        </w:trPr>
        <w:tc>
          <w:tcPr>
            <w:tcW w:w="4730" w:type="dxa"/>
          </w:tcPr>
          <w:p w:rsidR="00514E0C" w:rsidRDefault="000D2F40">
            <w:pPr>
              <w:pStyle w:val="TableParagraph"/>
              <w:spacing w:line="301" w:lineRule="exact"/>
              <w:ind w:left="1551" w:right="1622"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514E0C" w:rsidRDefault="000D2F40">
            <w:pPr>
              <w:pStyle w:val="TableParagraph"/>
              <w:ind w:left="200" w:right="465" w:firstLine="7"/>
              <w:jc w:val="center"/>
              <w:rPr>
                <w:sz w:val="28"/>
              </w:rPr>
            </w:pPr>
            <w:r>
              <w:rPr>
                <w:sz w:val="28"/>
              </w:rPr>
              <w:t>Общественным советом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проведению независимой </w:t>
            </w:r>
            <w:proofErr w:type="gramStart"/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условий оказания услуг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 при департаменте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Воронежской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514E0C">
        <w:trPr>
          <w:trHeight w:val="638"/>
        </w:trPr>
        <w:tc>
          <w:tcPr>
            <w:tcW w:w="4730" w:type="dxa"/>
          </w:tcPr>
          <w:p w:rsidR="00514E0C" w:rsidRDefault="000D2F40">
            <w:pPr>
              <w:pStyle w:val="TableParagraph"/>
              <w:spacing w:line="307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05.12.2022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514E0C" w:rsidRDefault="000D2F40">
            <w:pPr>
              <w:pStyle w:val="TableParagraph"/>
              <w:spacing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(протокол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05.12.2022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</w:tr>
    </w:tbl>
    <w:p w:rsidR="00514E0C" w:rsidRDefault="00514E0C">
      <w:pPr>
        <w:rPr>
          <w:sz w:val="20"/>
        </w:rPr>
      </w:pPr>
    </w:p>
    <w:p w:rsidR="00514E0C" w:rsidRDefault="00514E0C">
      <w:pPr>
        <w:spacing w:before="8"/>
        <w:rPr>
          <w:sz w:val="15"/>
        </w:rPr>
      </w:pPr>
    </w:p>
    <w:p w:rsidR="00514E0C" w:rsidRDefault="000D2F40">
      <w:pPr>
        <w:pStyle w:val="a3"/>
        <w:spacing w:before="89"/>
        <w:ind w:left="684"/>
      </w:pPr>
      <w:r>
        <w:t>Проект</w:t>
      </w:r>
      <w:r>
        <w:rPr>
          <w:spacing w:val="-5"/>
        </w:rPr>
        <w:t xml:space="preserve"> </w:t>
      </w:r>
      <w:r>
        <w:t>рейтинга</w:t>
      </w:r>
      <w:r>
        <w:rPr>
          <w:spacing w:val="-5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5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году</w:t>
      </w:r>
    </w:p>
    <w:p w:rsidR="00514E0C" w:rsidRDefault="00514E0C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6238"/>
        <w:gridCol w:w="1558"/>
        <w:gridCol w:w="1316"/>
      </w:tblGrid>
      <w:tr w:rsidR="00514E0C">
        <w:trPr>
          <w:trHeight w:val="54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14E0C" w:rsidRDefault="000D2F40">
            <w:pPr>
              <w:pStyle w:val="TableParagraph"/>
              <w:spacing w:line="255" w:lineRule="exact"/>
              <w:ind w:left="234" w:right="22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34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72" w:lineRule="exact"/>
              <w:ind w:left="24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514E0C" w:rsidRDefault="000D2F40">
            <w:pPr>
              <w:pStyle w:val="TableParagraph"/>
              <w:spacing w:line="255" w:lineRule="exac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34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Богучарского</w:t>
            </w:r>
            <w:proofErr w:type="spellEnd"/>
            <w:r>
              <w:rPr>
                <w:spacing w:val="49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37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Верхнемамонского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Воробьевского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Калачеевского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  <w:ind w:left="164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Воронежской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46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r>
              <w:t>Каменского</w:t>
            </w:r>
            <w:r>
              <w:rPr>
                <w:spacing w:val="48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37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Лискинского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6"/>
              </w:rPr>
              <w:t xml:space="preserve"> </w:t>
            </w:r>
            <w:r>
              <w:t>защиты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Нижнедивицкого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  <w:ind w:left="164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Воронежской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46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Новоусманского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7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  <w:ind w:left="164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Воронежской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46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r>
              <w:t>Новохоперского</w:t>
            </w:r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1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  <w:ind w:left="164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Воронежской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46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Острогожского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r>
              <w:t>Петропавловского</w:t>
            </w:r>
            <w:r>
              <w:rPr>
                <w:spacing w:val="46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Поворинского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1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Рамонского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31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Россошанского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31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Семилукского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1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48" w:lineRule="exact"/>
            </w:pPr>
            <w:r>
              <w:t>Казенное</w:t>
            </w:r>
            <w:r>
              <w:rPr>
                <w:spacing w:val="48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</w:p>
          <w:p w:rsidR="00514E0C" w:rsidRDefault="000D2F40">
            <w:pPr>
              <w:pStyle w:val="TableParagraph"/>
              <w:spacing w:before="1" w:line="232" w:lineRule="exact"/>
            </w:pP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Эртильского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21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75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514E0C" w:rsidRDefault="000D2F40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</w:pPr>
            <w:r>
              <w:t>Казенное</w:t>
            </w:r>
            <w:r>
              <w:rPr>
                <w:spacing w:val="47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населения</w:t>
            </w:r>
            <w:r>
              <w:rPr>
                <w:spacing w:val="-1"/>
              </w:rPr>
              <w:t xml:space="preserve"> </w:t>
            </w:r>
            <w:r>
              <w:t>Советского</w:t>
            </w:r>
            <w:r>
              <w:rPr>
                <w:spacing w:val="52"/>
              </w:rPr>
              <w:t xml:space="preserve"> </w:t>
            </w:r>
            <w:r>
              <w:t xml:space="preserve">района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14E0C" w:rsidRDefault="000D2F40">
            <w:pPr>
              <w:pStyle w:val="TableParagraph"/>
              <w:spacing w:line="232" w:lineRule="exact"/>
            </w:pPr>
            <w:r>
              <w:t>Воронежа»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14E0C" w:rsidRDefault="000D2F40">
            <w:pPr>
              <w:pStyle w:val="TableParagraph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50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72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52" w:lineRule="exact"/>
            </w:pPr>
            <w:r>
              <w:t>Казенное</w:t>
            </w:r>
            <w:r>
              <w:rPr>
                <w:spacing w:val="47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Воронежской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47"/>
              </w:rPr>
              <w:t xml:space="preserve"> </w:t>
            </w:r>
            <w:r>
              <w:t>«Управление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  <w:r>
              <w:rPr>
                <w:spacing w:val="-1"/>
              </w:rPr>
              <w:t xml:space="preserve"> </w:t>
            </w:r>
            <w:r>
              <w:t>Центрального</w:t>
            </w:r>
            <w:r>
              <w:rPr>
                <w:spacing w:val="50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50" w:lineRule="exact"/>
              <w:ind w:left="242" w:right="2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</w:tbl>
    <w:p w:rsidR="00514E0C" w:rsidRDefault="00514E0C">
      <w:pPr>
        <w:rPr>
          <w:sz w:val="2"/>
          <w:szCs w:val="2"/>
        </w:rPr>
        <w:sectPr w:rsidR="00514E0C">
          <w:type w:val="continuous"/>
          <w:pgSz w:w="11910" w:h="16840"/>
          <w:pgMar w:top="1140" w:right="540" w:bottom="280" w:left="1020" w:header="720" w:footer="720" w:gutter="0"/>
          <w:cols w:space="720"/>
        </w:sectPr>
      </w:pPr>
    </w:p>
    <w:p w:rsidR="00514E0C" w:rsidRDefault="000D2F40">
      <w:pPr>
        <w:spacing w:before="36"/>
        <w:ind w:left="377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14E0C" w:rsidRDefault="00514E0C">
      <w:pPr>
        <w:pStyle w:val="a3"/>
        <w:rPr>
          <w:rFonts w:ascii="Calibri"/>
          <w:b w:val="0"/>
          <w:sz w:val="20"/>
        </w:rPr>
      </w:pPr>
    </w:p>
    <w:p w:rsidR="00514E0C" w:rsidRDefault="00514E0C">
      <w:pPr>
        <w:pStyle w:val="a3"/>
        <w:spacing w:before="4" w:after="1"/>
        <w:rPr>
          <w:rFonts w:ascii="Calibri"/>
          <w:b w:val="0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6238"/>
        <w:gridCol w:w="1558"/>
        <w:gridCol w:w="1316"/>
      </w:tblGrid>
      <w:tr w:rsidR="00514E0C">
        <w:trPr>
          <w:trHeight w:val="54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14E0C" w:rsidRDefault="000D2F40">
            <w:pPr>
              <w:pStyle w:val="TableParagraph"/>
              <w:spacing w:line="255" w:lineRule="exact"/>
              <w:ind w:left="234" w:right="22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34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72" w:lineRule="exact"/>
              <w:ind w:left="24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514E0C" w:rsidRDefault="000D2F40">
            <w:pPr>
              <w:pStyle w:val="TableParagraph"/>
              <w:spacing w:line="255" w:lineRule="exac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34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</w:p>
        </w:tc>
      </w:tr>
      <w:tr w:rsidR="00514E0C">
        <w:trPr>
          <w:trHeight w:val="24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9" w:lineRule="exact"/>
            </w:pPr>
            <w:r>
              <w:t>Воронежа»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spacing w:before="10"/>
              <w:ind w:left="0"/>
              <w:rPr>
                <w:rFonts w:ascii="Calibri"/>
                <w:sz w:val="28"/>
              </w:rPr>
            </w:pPr>
          </w:p>
          <w:p w:rsidR="00514E0C" w:rsidRDefault="000D2F4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Нововоронежа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99,96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Бобровского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99,94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514E0C" w:rsidRDefault="00514E0C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:rsidR="00514E0C" w:rsidRDefault="000D2F4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Грибановского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99,94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Ольховатского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99,94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Подгоренского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99,92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Панинского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99,74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Каширского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99,72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spacing w:before="7"/>
              <w:ind w:left="0"/>
              <w:rPr>
                <w:rFonts w:ascii="Calibri"/>
                <w:sz w:val="26"/>
              </w:rPr>
            </w:pPr>
          </w:p>
          <w:p w:rsidR="00514E0C" w:rsidRDefault="000D2F40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Хохольского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99,72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Репьевского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99,64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Павловского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99,60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Кантемировского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99,52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Бутурлиновского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98,80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pStyle w:val="TableParagraph"/>
              <w:spacing w:before="7"/>
              <w:ind w:left="0"/>
              <w:rPr>
                <w:rFonts w:ascii="Calibri"/>
                <w:sz w:val="26"/>
              </w:rPr>
            </w:pPr>
          </w:p>
          <w:p w:rsidR="00514E0C" w:rsidRDefault="000D2F40">
            <w:pPr>
              <w:pStyle w:val="TableParagraph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Таловского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98,80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4E0C" w:rsidRDefault="00514E0C">
            <w:pPr>
              <w:rPr>
                <w:sz w:val="2"/>
                <w:szCs w:val="2"/>
              </w:rPr>
            </w:pP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98,48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514E0C">
        <w:trPr>
          <w:trHeight w:val="68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204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line="230" w:lineRule="atLeast"/>
              <w:ind w:right="907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Коминтерновского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Воронежа»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215"/>
              <w:ind w:left="242" w:right="231"/>
              <w:jc w:val="center"/>
            </w:pPr>
            <w:r>
              <w:t>98,10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204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0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30" w:lineRule="exact"/>
              <w:ind w:right="1045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Борисоглебского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101"/>
              <w:ind w:left="242" w:right="231"/>
              <w:jc w:val="center"/>
            </w:pPr>
            <w:r>
              <w:t>97,60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0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14E0C">
        <w:trPr>
          <w:trHeight w:val="685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201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ind w:right="907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 Воронежской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514E0C" w:rsidRDefault="000D2F4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Воронежа»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214"/>
              <w:ind w:left="242" w:right="231"/>
              <w:jc w:val="center"/>
            </w:pPr>
            <w:r>
              <w:t>97,50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201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Терновского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97,48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14E0C">
        <w:trPr>
          <w:trHeight w:val="456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96,92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КУВО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Левобережного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Воронежа»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93,36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14E0C">
        <w:trPr>
          <w:trHeight w:val="4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Воронежской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514E0C" w:rsidRDefault="000D2F40">
            <w:pPr>
              <w:pStyle w:val="TableParagraph"/>
              <w:spacing w:before="2" w:line="20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Верхнехавского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район»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99"/>
              <w:ind w:left="242" w:right="231"/>
              <w:jc w:val="center"/>
            </w:pPr>
            <w:r>
              <w:t>92,76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514E0C" w:rsidRDefault="000D2F40">
            <w:pPr>
              <w:pStyle w:val="TableParagraph"/>
              <w:spacing w:before="8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0D2F40" w:rsidRDefault="000D2F40"/>
    <w:sectPr w:rsidR="000D2F40" w:rsidSect="00514E0C">
      <w:pgSz w:w="11910" w:h="16840"/>
      <w:pgMar w:top="66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4E0C"/>
    <w:rsid w:val="000D2F40"/>
    <w:rsid w:val="00514E0C"/>
    <w:rsid w:val="0071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E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E0C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14E0C"/>
  </w:style>
  <w:style w:type="paragraph" w:customStyle="1" w:styleId="TableParagraph">
    <w:name w:val="Table Paragraph"/>
    <w:basedOn w:val="a"/>
    <w:uiPriority w:val="1"/>
    <w:qFormat/>
    <w:rsid w:val="00514E0C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ov_shuklina</dc:creator>
  <cp:lastModifiedBy>ZamDirector</cp:lastModifiedBy>
  <cp:revision>2</cp:revision>
  <dcterms:created xsi:type="dcterms:W3CDTF">2022-12-27T10:49:00Z</dcterms:created>
  <dcterms:modified xsi:type="dcterms:W3CDTF">2022-12-27T10:49:00Z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2022-12-22T00:00:00Z</vt:filetime>
  </property>
</Properties>
</file>