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9C88" w14:textId="77777777" w:rsidR="00242DAD" w:rsidRPr="00242DAD" w:rsidRDefault="00C44DEC" w:rsidP="0024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2DAD">
        <w:rPr>
          <w:rFonts w:ascii="Times New Roman" w:hAnsi="Times New Roman" w:cs="Times New Roman"/>
          <w:sz w:val="24"/>
          <w:szCs w:val="24"/>
        </w:rPr>
        <w:t xml:space="preserve">   </w:t>
      </w:r>
      <w:r w:rsidR="00242DAD" w:rsidRPr="00242D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42D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2DAD" w:rsidRPr="00242DAD">
        <w:rPr>
          <w:rFonts w:ascii="Times New Roman" w:eastAsia="Calibri" w:hAnsi="Times New Roman" w:cs="Times New Roman"/>
          <w:sz w:val="24"/>
          <w:szCs w:val="24"/>
        </w:rPr>
        <w:t xml:space="preserve">  УТВЕРЖДАЮ:</w:t>
      </w:r>
    </w:p>
    <w:p w14:paraId="62DC03B7" w14:textId="77777777" w:rsidR="00242DAD" w:rsidRPr="00242DAD" w:rsidRDefault="00242DAD" w:rsidP="00242DAD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DAD">
        <w:rPr>
          <w:rFonts w:ascii="Times New Roman" w:eastAsia="Calibri" w:hAnsi="Times New Roman" w:cs="Times New Roman"/>
          <w:sz w:val="24"/>
          <w:szCs w:val="24"/>
        </w:rPr>
        <w:t xml:space="preserve">Директор казенного учреждения </w:t>
      </w:r>
    </w:p>
    <w:p w14:paraId="2D877C7E" w14:textId="77777777" w:rsidR="00242DAD" w:rsidRPr="00242DAD" w:rsidRDefault="00242DAD" w:rsidP="00242DAD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DAD">
        <w:rPr>
          <w:rFonts w:ascii="Times New Roman" w:eastAsia="Calibri" w:hAnsi="Times New Roman" w:cs="Times New Roman"/>
          <w:sz w:val="24"/>
          <w:szCs w:val="24"/>
        </w:rPr>
        <w:t>Воронежской области</w:t>
      </w:r>
    </w:p>
    <w:p w14:paraId="41BFAEA9" w14:textId="77777777" w:rsidR="00242DAD" w:rsidRPr="00242DAD" w:rsidRDefault="00242DAD" w:rsidP="00242DAD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DAD">
        <w:rPr>
          <w:rFonts w:ascii="Times New Roman" w:eastAsia="Calibri" w:hAnsi="Times New Roman" w:cs="Times New Roman"/>
          <w:sz w:val="24"/>
          <w:szCs w:val="24"/>
        </w:rPr>
        <w:t xml:space="preserve">«Управление   социальной защиты населения Павловского района»                           </w:t>
      </w:r>
    </w:p>
    <w:p w14:paraId="719C6EC5" w14:textId="77777777" w:rsidR="00242DAD" w:rsidRPr="00242DAD" w:rsidRDefault="00242DAD" w:rsidP="00242D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DA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42DAD">
        <w:rPr>
          <w:rFonts w:ascii="Times New Roman" w:eastAsia="Calibri" w:hAnsi="Times New Roman" w:cs="Times New Roman"/>
          <w:sz w:val="24"/>
          <w:szCs w:val="24"/>
        </w:rPr>
        <w:tab/>
      </w:r>
      <w:r w:rsidRPr="00242DAD">
        <w:rPr>
          <w:rFonts w:ascii="Times New Roman" w:eastAsia="Calibri" w:hAnsi="Times New Roman" w:cs="Times New Roman"/>
          <w:sz w:val="24"/>
          <w:szCs w:val="24"/>
        </w:rPr>
        <w:tab/>
      </w:r>
      <w:r w:rsidRPr="00242DAD">
        <w:rPr>
          <w:rFonts w:ascii="Times New Roman" w:eastAsia="Calibri" w:hAnsi="Times New Roman" w:cs="Times New Roman"/>
          <w:sz w:val="24"/>
          <w:szCs w:val="24"/>
        </w:rPr>
        <w:tab/>
      </w:r>
      <w:r w:rsidRPr="00242DAD">
        <w:rPr>
          <w:rFonts w:ascii="Times New Roman" w:eastAsia="Calibri" w:hAnsi="Times New Roman" w:cs="Times New Roman"/>
          <w:sz w:val="24"/>
          <w:szCs w:val="24"/>
        </w:rPr>
        <w:tab/>
      </w:r>
      <w:r w:rsidRPr="00242DAD">
        <w:rPr>
          <w:rFonts w:ascii="Times New Roman" w:eastAsia="Calibri" w:hAnsi="Times New Roman" w:cs="Times New Roman"/>
          <w:sz w:val="24"/>
          <w:szCs w:val="24"/>
        </w:rPr>
        <w:tab/>
      </w:r>
      <w:r w:rsidRPr="00242DAD">
        <w:rPr>
          <w:rFonts w:ascii="Times New Roman" w:eastAsia="Calibri" w:hAnsi="Times New Roman" w:cs="Times New Roman"/>
          <w:sz w:val="24"/>
          <w:szCs w:val="24"/>
        </w:rPr>
        <w:tab/>
      </w:r>
      <w:r w:rsidRPr="00242DAD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________________Т.В.Борисова</w:t>
      </w:r>
    </w:p>
    <w:p w14:paraId="1952728E" w14:textId="77777777" w:rsidR="00242DAD" w:rsidRPr="00242DAD" w:rsidRDefault="00242DAD" w:rsidP="00242DA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DAD">
        <w:rPr>
          <w:rFonts w:ascii="Times New Roman" w:eastAsia="Calibri" w:hAnsi="Times New Roman" w:cs="Times New Roman"/>
          <w:sz w:val="24"/>
          <w:szCs w:val="24"/>
        </w:rPr>
        <w:t xml:space="preserve">  «___»___________________201   г.</w:t>
      </w:r>
    </w:p>
    <w:p w14:paraId="0B017626" w14:textId="77777777" w:rsidR="00242DAD" w:rsidRPr="00242DAD" w:rsidRDefault="00242DAD" w:rsidP="0024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1E4AFF" w14:textId="77777777" w:rsidR="00C44DEC" w:rsidRDefault="00C44DEC" w:rsidP="00242D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44DEC" w14:paraId="3D6110E4" w14:textId="77777777" w:rsidTr="00C44DEC">
        <w:tc>
          <w:tcPr>
            <w:tcW w:w="5495" w:type="dxa"/>
          </w:tcPr>
          <w:p w14:paraId="6F300581" w14:textId="77777777" w:rsidR="00C44DEC" w:rsidRDefault="00C44DEC" w:rsidP="00C44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14:paraId="20502325" w14:textId="77777777" w:rsidR="00C44DEC" w:rsidRDefault="00C44DEC" w:rsidP="00DE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1DB7C" w14:textId="77777777" w:rsidR="00C44DEC" w:rsidRDefault="00C44DEC" w:rsidP="00F6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DE0A06" w14:textId="77777777" w:rsidR="00F66F53" w:rsidRDefault="00F66F53" w:rsidP="00F6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336A30" w14:textId="77777777" w:rsidR="00F66F53" w:rsidRDefault="00F66F53" w:rsidP="00F6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7D7D64" w14:textId="77777777" w:rsidR="00F66F53" w:rsidRDefault="00F66F53" w:rsidP="00F6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4049E3" w14:textId="77777777" w:rsidR="00F66F53" w:rsidRDefault="00F66F53" w:rsidP="00F6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5F33CD" w14:textId="77777777" w:rsidR="00F66F53" w:rsidRDefault="00F66F53" w:rsidP="00F6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530AFF" w14:textId="77777777" w:rsidR="00F66F53" w:rsidRDefault="00F66F53" w:rsidP="00F6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D9DC70" w14:textId="77777777" w:rsidR="00F66F53" w:rsidRDefault="00F66F53" w:rsidP="00F6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EA7BA4" w14:textId="77777777" w:rsidR="00F66F53" w:rsidRDefault="00F66F53" w:rsidP="00F6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96434E" w14:textId="77777777" w:rsidR="00F66F53" w:rsidRPr="00DE0C17" w:rsidRDefault="00F66F53" w:rsidP="00F6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A0E393" w14:textId="77777777" w:rsidR="00027931" w:rsidRPr="00DE0C17" w:rsidRDefault="00C44DEC" w:rsidP="00F66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C17">
        <w:rPr>
          <w:rFonts w:ascii="Times New Roman" w:hAnsi="Times New Roman" w:cs="Times New Roman"/>
          <w:sz w:val="28"/>
          <w:szCs w:val="28"/>
        </w:rPr>
        <w:t>ПОЛОЖЕНИЕ</w:t>
      </w:r>
    </w:p>
    <w:p w14:paraId="054748E3" w14:textId="41B576F4" w:rsidR="00F66F53" w:rsidRPr="00DE0C17" w:rsidRDefault="00C44DEC" w:rsidP="00F66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C17">
        <w:rPr>
          <w:rFonts w:ascii="Times New Roman" w:hAnsi="Times New Roman" w:cs="Times New Roman"/>
          <w:sz w:val="28"/>
          <w:szCs w:val="28"/>
        </w:rPr>
        <w:t>О</w:t>
      </w:r>
      <w:r w:rsidR="005847D7">
        <w:rPr>
          <w:rFonts w:ascii="Times New Roman" w:hAnsi="Times New Roman" w:cs="Times New Roman"/>
          <w:sz w:val="28"/>
          <w:szCs w:val="28"/>
        </w:rPr>
        <w:t xml:space="preserve"> ЦЕНТРЕ</w:t>
      </w:r>
      <w:r w:rsidR="00177ED7">
        <w:rPr>
          <w:rFonts w:ascii="Times New Roman" w:hAnsi="Times New Roman" w:cs="Times New Roman"/>
          <w:sz w:val="28"/>
          <w:szCs w:val="28"/>
        </w:rPr>
        <w:t xml:space="preserve"> ДНЕВНОГО ПРЕБЫВАНИЯ ДЛЯ ГРАЖДАН</w:t>
      </w:r>
    </w:p>
    <w:p w14:paraId="1AC3CEB6" w14:textId="77777777" w:rsidR="00F66F53" w:rsidRPr="00DE0C17" w:rsidRDefault="00177ED7" w:rsidP="00177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ПОЖИЛОГО ВОЗРАСТА И ИНВАЛИДАМ</w:t>
      </w:r>
    </w:p>
    <w:p w14:paraId="64DDCFF7" w14:textId="77777777" w:rsidR="00C44DEC" w:rsidRPr="00DE0C17" w:rsidRDefault="00C44DEC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802B3F" w14:textId="77777777" w:rsidR="00F66F53" w:rsidRPr="00DE0C17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7D4AC" w14:textId="77777777"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769A95" w14:textId="77777777"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526A3" w14:textId="77777777"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781342" w14:textId="77777777" w:rsidR="00177ED7" w:rsidRDefault="00177ED7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878EDD" w14:textId="77777777"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807D7E" w14:textId="77777777"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5B1003" w14:textId="77777777"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81F045" w14:textId="77777777"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EB7535" w14:textId="77777777" w:rsidR="00D86B76" w:rsidRDefault="00D86B76" w:rsidP="00C44D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C72E7" w14:textId="77777777" w:rsidR="00D86B76" w:rsidRDefault="00D86B76" w:rsidP="00C44D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D1037A" w14:textId="77777777"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7F26F4" w14:textId="77777777" w:rsidR="00DA5394" w:rsidRDefault="00DA5394" w:rsidP="00C44D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62AFE" w14:textId="77777777"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AC2FA2" w14:textId="77777777" w:rsidR="00242DAD" w:rsidRDefault="00242DAD" w:rsidP="00C44D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C4020" w14:textId="77777777" w:rsidR="003B784D" w:rsidRPr="003B784D" w:rsidRDefault="003B784D" w:rsidP="00B42027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lastRenderedPageBreak/>
        <w:t>1. Общие положения</w:t>
      </w:r>
    </w:p>
    <w:p w14:paraId="03250982" w14:textId="77777777" w:rsidR="003B784D" w:rsidRPr="003B784D" w:rsidRDefault="00954CDA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784D" w:rsidRPr="003B784D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регулирует вопросы организации работы    </w:t>
      </w:r>
    </w:p>
    <w:p w14:paraId="3EEA79B2" w14:textId="77777777" w:rsidR="003B784D" w:rsidRPr="003B784D" w:rsidRDefault="00DA5394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3B784D" w:rsidRPr="003B784D">
        <w:rPr>
          <w:rFonts w:ascii="Times New Roman" w:eastAsia="Times New Roman" w:hAnsi="Times New Roman" w:cs="Times New Roman"/>
          <w:sz w:val="28"/>
          <w:szCs w:val="28"/>
        </w:rPr>
        <w:t xml:space="preserve"> дневного пребывания для граждан пожилого возраста и 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функциональными дефицитами начальной стадией возраст-ассоциированных когнитивных нарушений (далее – Центр) </w:t>
      </w:r>
      <w:r w:rsidR="003B784D" w:rsidRPr="003B784D">
        <w:rPr>
          <w:rFonts w:ascii="Times New Roman" w:eastAsia="Times New Roman" w:hAnsi="Times New Roman" w:cs="Times New Roman"/>
          <w:sz w:val="28"/>
          <w:szCs w:val="28"/>
        </w:rPr>
        <w:t>казенного учреждения Воронежской области «Управление социальной защиты населения Павловского района» по месту жительства граждан.</w:t>
      </w:r>
    </w:p>
    <w:p w14:paraId="444B87B8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1.2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 xml:space="preserve">. В своей деятельности </w:t>
      </w:r>
      <w:r w:rsidRPr="003B7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394" w:rsidRPr="00DA5394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Pr="003B784D">
        <w:rPr>
          <w:rFonts w:ascii="Times New Roman" w:eastAsia="Times New Roman" w:hAnsi="Times New Roman" w:cs="Times New Roman"/>
          <w:sz w:val="28"/>
          <w:szCs w:val="28"/>
        </w:rPr>
        <w:t>руководствуется федеральным и региональным законодательством в сфере социального обслуживания граждан, Уставом учреждения, н</w:t>
      </w:r>
      <w:r w:rsidR="00F227A8">
        <w:rPr>
          <w:rFonts w:ascii="Times New Roman" w:eastAsia="Times New Roman" w:hAnsi="Times New Roman" w:cs="Times New Roman"/>
          <w:sz w:val="28"/>
          <w:szCs w:val="28"/>
        </w:rPr>
        <w:t>астоящим Положением о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394" w:rsidRPr="00DA5394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7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A27776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CDA6A3" w14:textId="77777777" w:rsidR="003B784D" w:rsidRPr="003B784D" w:rsidRDefault="003B784D" w:rsidP="00B42027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 xml:space="preserve">Основные цели и задачи </w:t>
      </w:r>
      <w:r w:rsidR="00DA5394" w:rsidRPr="00DA5394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537E7A9A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2.1. Основ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 xml:space="preserve">ной целью деятельности </w:t>
      </w:r>
      <w:r w:rsidR="00DA5394" w:rsidRPr="00DA5394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3B784D">
        <w:rPr>
          <w:rFonts w:ascii="Times New Roman" w:eastAsia="Times New Roman" w:hAnsi="Times New Roman" w:cs="Times New Roman"/>
          <w:sz w:val="28"/>
          <w:szCs w:val="28"/>
        </w:rPr>
        <w:t xml:space="preserve"> является социальная адаптация граждан пожилого возраста и инвалидов, направленная на сохранение и укрепление психического и физического здоровья, развитие и реализацию творческого и интеллектуального потенциала получателей социальных услуг.</w:t>
      </w:r>
    </w:p>
    <w:p w14:paraId="36325969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2.2. Основными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 xml:space="preserve"> задачами деятельности </w:t>
      </w:r>
      <w:r w:rsidR="00DA5394" w:rsidRPr="00DA5394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3B784D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449CE776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поддержание максимально возможной бытовой и социальной самостоятельности и независимости граждан пожилого возраста и инвалидов в повседневной жизнедеятельности;</w:t>
      </w:r>
    </w:p>
    <w:p w14:paraId="52687D4C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поддержание двигательной активности граждан пожилого возраста и инвалидов (с учетом состояния здоровья и медицинских рекомендаций);</w:t>
      </w:r>
    </w:p>
    <w:p w14:paraId="0D9BA7E0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поддержание интеллектуальной активности и сохранение когнитивных функций, улучшение коммуникативных навыков граждан пожилого возраста и инвалидов в повседневной жизнедеятельности;</w:t>
      </w:r>
    </w:p>
    <w:p w14:paraId="2783F8FE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стабилизация эмоционального фона и сохранение удовлетворенного жизненного потенциала граждан пожилого возраста и инвалидов;</w:t>
      </w:r>
    </w:p>
    <w:p w14:paraId="0CF40018" w14:textId="77777777" w:rsid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самореализации и социальной активности получателей социальных услуг, выявление и поддержание их творческого потенциала, организация культурно-досуговой деятельности.</w:t>
      </w:r>
    </w:p>
    <w:p w14:paraId="07B447B4" w14:textId="77777777" w:rsidR="00954CDA" w:rsidRPr="003B784D" w:rsidRDefault="00954CDA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2F7399" w14:textId="77777777" w:rsidR="003B784D" w:rsidRDefault="00DA5394" w:rsidP="00B42027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Функции </w:t>
      </w:r>
      <w:r w:rsidRPr="00DA5394">
        <w:rPr>
          <w:rFonts w:ascii="Times New Roman" w:eastAsia="Times New Roman" w:hAnsi="Times New Roman" w:cs="Times New Roman"/>
          <w:sz w:val="28"/>
          <w:szCs w:val="28"/>
        </w:rPr>
        <w:t>Центра</w:t>
      </w:r>
    </w:p>
    <w:p w14:paraId="797278B0" w14:textId="77777777" w:rsidR="00B42027" w:rsidRPr="003B784D" w:rsidRDefault="00B42027" w:rsidP="00B42027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8CFC69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3.1. Для до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>стижения целей и задач Центр</w:t>
      </w:r>
      <w:r w:rsidRPr="003B784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осуществляет:</w:t>
      </w:r>
    </w:p>
    <w:p w14:paraId="36BC2761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-информирование и консультирование граждан о видах, условиях, сроках и порядке предоставления социальных услуг в полустационарной форме социального обслуживания;</w:t>
      </w:r>
    </w:p>
    <w:p w14:paraId="6B3F88E8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-заключение договоров о предоставлении социальных услуг в полустационарной форме социального обслуживания на основании заявления в соответствии с индивидуальной программой предоставления социальных услуг;</w:t>
      </w:r>
    </w:p>
    <w:p w14:paraId="7F740FDB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оказание социальных услуг в полустационарной форме социального обслуживания в порядке, утвержденном постановлением правительства Воронежской области от 22.08.2018 № 553;</w:t>
      </w:r>
    </w:p>
    <w:p w14:paraId="22915433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предоставление информации о получателях социальных услуг путем внесения сведений в информационную систему;</w:t>
      </w:r>
    </w:p>
    <w:p w14:paraId="3C57E3F2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 xml:space="preserve">- организацию взаимодействия с учреждениями здравоохранения (врач гериатр) для эффективного выполнения 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 xml:space="preserve">основных целей и задач </w:t>
      </w:r>
      <w:r w:rsidR="00DA5394" w:rsidRPr="00DA5394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3B784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D09654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организацию взаимодействия с общественными и волонтерскими организациями, коммерческими организациями в рамках оказания социальных услуг в полустационарной форме;</w:t>
      </w:r>
    </w:p>
    <w:p w14:paraId="6723DF11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внедрение в практику работы новых форм, методов и технологий работы с получателями социальных услуг в полустационарной  форме социального обслуживания.</w:t>
      </w:r>
    </w:p>
    <w:p w14:paraId="6631851C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CC7FA1" w14:textId="77777777" w:rsidR="003B784D" w:rsidRDefault="003B784D" w:rsidP="00B42027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>4. Порядок ор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 xml:space="preserve">ганизации деятельности </w:t>
      </w:r>
      <w:r w:rsidR="00DA5394" w:rsidRPr="00DA5394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491204" w14:textId="77777777" w:rsidR="00B42027" w:rsidRPr="003B784D" w:rsidRDefault="00B42027" w:rsidP="00B42027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44E4B8" w14:textId="77777777" w:rsidR="003B784D" w:rsidRPr="003B784D" w:rsidRDefault="00DA5394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 Центр</w:t>
      </w:r>
      <w:r w:rsidR="003B784D" w:rsidRPr="003B784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социальные услуги гражданам пожилого возраста (мужчины старше 60 лет, женщины старше 55 лет) и инвалидам, признанным нуждающимися в предоставлении социальных услуг в полустационарной форме социального обслуживания (далее – получатели социальных услуг), на основании договора о предоставлении социальных услуг.  </w:t>
      </w:r>
    </w:p>
    <w:p w14:paraId="28072257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4.2. Виды, объем, периодичность и сроки предоставления социальных услуг в полустационарной форме определяются в соответствии с индивидуальной программой предоставления социальных услуг, разработанной с учетом индивидуальных потребностей граждан в социальных услугах.</w:t>
      </w:r>
    </w:p>
    <w:p w14:paraId="34BD1FA0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4.3. При организации предоставле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 xml:space="preserve">ния социальных услуг в </w:t>
      </w:r>
      <w:r w:rsidRPr="003B7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 xml:space="preserve">Центре </w:t>
      </w:r>
      <w:r w:rsidRPr="003B784D">
        <w:rPr>
          <w:rFonts w:ascii="Times New Roman" w:eastAsia="Times New Roman" w:hAnsi="Times New Roman" w:cs="Times New Roman"/>
          <w:sz w:val="28"/>
          <w:szCs w:val="28"/>
        </w:rPr>
        <w:t>могут формироваться следующие группы:</w:t>
      </w:r>
    </w:p>
    <w:p w14:paraId="56731A8F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для граждан с когнитивными и ментальными нарушениями;</w:t>
      </w:r>
    </w:p>
    <w:p w14:paraId="18CECD33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для маломобильных граждан;</w:t>
      </w:r>
    </w:p>
    <w:p w14:paraId="50A2CA8F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для граждан со старческой астенией;</w:t>
      </w:r>
    </w:p>
    <w:p w14:paraId="1041B029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для граждан с нарушениями зрения и/или слуха.</w:t>
      </w:r>
    </w:p>
    <w:p w14:paraId="430FD110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4.4. Максимальное количество получателей социальных услуг в группе составляет 30 человек.</w:t>
      </w:r>
    </w:p>
    <w:p w14:paraId="50D4272E" w14:textId="77777777" w:rsidR="003B784D" w:rsidRPr="003B784D" w:rsidRDefault="00DA5394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4.5. Центр</w:t>
      </w:r>
      <w:r w:rsidR="003B784D" w:rsidRPr="003B784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 в режиме работы учреждения.</w:t>
      </w:r>
    </w:p>
    <w:p w14:paraId="75EFFDC7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4.6. Предоставление социальных услуг получателям социальных услуг осущ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>ествляется в дневное время:</w:t>
      </w:r>
      <w:r w:rsidRPr="003B784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784D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 xml:space="preserve">асов в день. Посещение </w:t>
      </w:r>
      <w:r w:rsidR="00DA5394" w:rsidRPr="00DA5394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3B784D">
        <w:rPr>
          <w:rFonts w:ascii="Times New Roman" w:eastAsia="Times New Roman" w:hAnsi="Times New Roman" w:cs="Times New Roman"/>
          <w:sz w:val="28"/>
          <w:szCs w:val="28"/>
        </w:rPr>
        <w:t xml:space="preserve"> получателями социальных услуг осуществляется в соответствии с утвержден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 xml:space="preserve">ным графиков посещения </w:t>
      </w:r>
      <w:r w:rsidR="00DA5394" w:rsidRPr="00DA5394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3B784D">
        <w:rPr>
          <w:rFonts w:ascii="Times New Roman" w:eastAsia="Times New Roman" w:hAnsi="Times New Roman" w:cs="Times New Roman"/>
          <w:sz w:val="28"/>
          <w:szCs w:val="28"/>
        </w:rPr>
        <w:t>. Количество посещений в течен</w:t>
      </w:r>
      <w:r w:rsidR="00DA5394">
        <w:rPr>
          <w:rFonts w:ascii="Times New Roman" w:eastAsia="Times New Roman" w:hAnsi="Times New Roman" w:cs="Times New Roman"/>
          <w:sz w:val="28"/>
          <w:szCs w:val="28"/>
        </w:rPr>
        <w:t>ие рабочей недели составляет 1-5</w:t>
      </w:r>
      <w:r w:rsidRPr="003B784D">
        <w:rPr>
          <w:rFonts w:ascii="Times New Roman" w:eastAsia="Times New Roman" w:hAnsi="Times New Roman" w:cs="Times New Roman"/>
          <w:sz w:val="28"/>
          <w:szCs w:val="28"/>
        </w:rPr>
        <w:t xml:space="preserve"> раз.</w:t>
      </w:r>
    </w:p>
    <w:p w14:paraId="12E7B4FB" w14:textId="77777777" w:rsidR="003B784D" w:rsidRPr="003B784D" w:rsidRDefault="00DA5394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4.7. Занятия в </w:t>
      </w:r>
      <w:r w:rsidR="003B784D" w:rsidRPr="003B7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Центре </w:t>
      </w:r>
      <w:r w:rsidR="003B784D" w:rsidRPr="003B784D">
        <w:rPr>
          <w:rFonts w:ascii="Times New Roman" w:eastAsia="Times New Roman" w:hAnsi="Times New Roman" w:cs="Times New Roman"/>
          <w:sz w:val="28"/>
          <w:szCs w:val="28"/>
        </w:rPr>
        <w:t>проводятся в групповой и индивидуальной формах по следующим основным направлениям:</w:t>
      </w:r>
    </w:p>
    <w:p w14:paraId="5E16B40F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поддержание физической активности;</w:t>
      </w:r>
    </w:p>
    <w:p w14:paraId="28068A1A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социальная реабилитация и поддержание когнитивных функций;</w:t>
      </w:r>
    </w:p>
    <w:p w14:paraId="1DECDB71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развитие творческого потенциала;</w:t>
      </w:r>
    </w:p>
    <w:p w14:paraId="22AB4948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социокультурная деятельность;</w:t>
      </w:r>
    </w:p>
    <w:p w14:paraId="202710B9" w14:textId="77777777" w:rsidR="003B784D" w:rsidRPr="003B784D" w:rsidRDefault="003B784D" w:rsidP="00954CDA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4D">
        <w:rPr>
          <w:rFonts w:ascii="Times New Roman" w:eastAsia="Times New Roman" w:hAnsi="Times New Roman" w:cs="Times New Roman"/>
          <w:sz w:val="28"/>
          <w:szCs w:val="28"/>
        </w:rPr>
        <w:tab/>
        <w:t>- индивидуальная работа со специалистами (психологами, педагогами).</w:t>
      </w:r>
    </w:p>
    <w:p w14:paraId="15B93A37" w14:textId="77777777" w:rsidR="00BC1091" w:rsidRDefault="00DA5394" w:rsidP="00DA5394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4.8. </w:t>
      </w:r>
      <w:r w:rsidR="003B784D" w:rsidRPr="003B7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предоставляет социальные </w:t>
      </w:r>
      <w:r w:rsidR="003B784D" w:rsidRPr="003B784D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и, входящие в перечень согласно приложению к настоящему положению.</w:t>
      </w:r>
    </w:p>
    <w:p w14:paraId="7DFAFB83" w14:textId="77777777" w:rsidR="003B791B" w:rsidRDefault="003B791B" w:rsidP="00DA5394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8FBEE3" w14:textId="77777777" w:rsidR="003B791B" w:rsidRDefault="003B791B" w:rsidP="00DA5394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ACC54" w14:textId="77777777" w:rsidR="003B791B" w:rsidRPr="003B791B" w:rsidRDefault="003B791B" w:rsidP="003B79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9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E9D7F64" w14:textId="77777777" w:rsidR="003B791B" w:rsidRPr="003B791B" w:rsidRDefault="003B791B" w:rsidP="003B791B">
      <w:pPr>
        <w:spacing w:after="0" w:line="240" w:lineRule="auto"/>
        <w:ind w:left="5103" w:firstLine="562"/>
        <w:jc w:val="right"/>
        <w:rPr>
          <w:rFonts w:ascii="Times New Roman" w:hAnsi="Times New Roman" w:cs="Times New Roman"/>
          <w:sz w:val="24"/>
          <w:szCs w:val="24"/>
        </w:rPr>
      </w:pPr>
      <w:r w:rsidRPr="003B791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3B791B">
        <w:rPr>
          <w:rFonts w:ascii="Times New Roman" w:hAnsi="Times New Roman" w:cs="Times New Roman"/>
          <w:sz w:val="24"/>
          <w:szCs w:val="24"/>
        </w:rPr>
        <w:t xml:space="preserve">Положению о центре дневного пребывания для граждан </w:t>
      </w:r>
    </w:p>
    <w:p w14:paraId="5B2D071A" w14:textId="77777777" w:rsidR="003B791B" w:rsidRPr="003B791B" w:rsidRDefault="003B791B" w:rsidP="003B791B">
      <w:pPr>
        <w:spacing w:after="0" w:line="240" w:lineRule="auto"/>
        <w:ind w:left="495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791B">
        <w:rPr>
          <w:rFonts w:ascii="Times New Roman" w:hAnsi="Times New Roman" w:cs="Times New Roman"/>
          <w:sz w:val="24"/>
          <w:szCs w:val="24"/>
        </w:rPr>
        <w:t>пожилого возраста и инвалидов</w:t>
      </w:r>
    </w:p>
    <w:p w14:paraId="6976603C" w14:textId="77777777" w:rsidR="003B791B" w:rsidRPr="003B791B" w:rsidRDefault="003B791B" w:rsidP="003B79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91B">
        <w:rPr>
          <w:rFonts w:ascii="Times New Roman" w:eastAsia="Times New Roman" w:hAnsi="Times New Roman" w:cs="Times New Roman"/>
          <w:sz w:val="24"/>
          <w:szCs w:val="24"/>
        </w:rPr>
        <w:t>КУВО «УСЗН Павловского района»</w:t>
      </w:r>
      <w:r w:rsidRPr="003B7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601" w:tblpY="47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5846"/>
      </w:tblGrid>
      <w:tr w:rsidR="003B791B" w:rsidRPr="003B791B" w14:paraId="089AF729" w14:textId="77777777" w:rsidTr="003B791B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DE4C" w14:textId="77777777" w:rsidR="003B791B" w:rsidRPr="003B791B" w:rsidRDefault="003B791B" w:rsidP="003B791B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791B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en-US"/>
              </w:rPr>
              <w:t>1. Социально-бытовые услуги</w:t>
            </w:r>
          </w:p>
        </w:tc>
      </w:tr>
      <w:tr w:rsidR="003B791B" w:rsidRPr="003B791B" w14:paraId="2D9D9CEA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8296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B791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9227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BDF5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12709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</w:t>
            </w:r>
          </w:p>
          <w:p w14:paraId="4D43659A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1B" w:rsidRPr="003B791B" w14:paraId="3C85086D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79ED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66D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Обеспечение площадью помещений в соответствии с утвержденными нормативами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8875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Предусматривает обеспечение помещением для культурно-массовых мероприятий</w:t>
            </w:r>
          </w:p>
          <w:p w14:paraId="38D0C792" w14:textId="77777777" w:rsidR="003B791B" w:rsidRPr="003B791B" w:rsidRDefault="003B791B" w:rsidP="003B791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1B" w:rsidRPr="003B791B" w14:paraId="34483D16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1603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57D0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7E4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непосредственное хранение личных вещей и ценностей получателей социальных услуг во время пребывания в ЦДП. </w:t>
            </w:r>
          </w:p>
        </w:tc>
      </w:tr>
      <w:tr w:rsidR="003B791B" w:rsidRPr="003B791B" w14:paraId="4E7A82CB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4DD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440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AFA7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доставку получателя социальных услуг в ЦДП и обратно (по месту проживания). </w:t>
            </w:r>
          </w:p>
        </w:tc>
      </w:tr>
      <w:tr w:rsidR="003B791B" w:rsidRPr="003B791B" w14:paraId="735A99A3" w14:textId="77777777" w:rsidTr="003B791B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7984" w14:textId="77777777" w:rsidR="003B791B" w:rsidRPr="003B791B" w:rsidRDefault="003B791B" w:rsidP="003B791B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791B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en-US"/>
              </w:rPr>
              <w:t>2. Социально-медицинские услуги</w:t>
            </w:r>
          </w:p>
        </w:tc>
      </w:tr>
      <w:tr w:rsidR="003B791B" w:rsidRPr="003B791B" w14:paraId="02B7EF53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680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891C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Оказание первичной медико-санитарной помощи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AD59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проведение медицинских манипуляций, направленных на оказание первой доврачебной помощи при состояниях, вызывающих угрозу здоровью получателя социальных услуг. </w:t>
            </w:r>
          </w:p>
        </w:tc>
      </w:tr>
      <w:tr w:rsidR="003B791B" w:rsidRPr="003B791B" w14:paraId="5474B9C3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B46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824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Проведение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A82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Предусматривает проведение мероприятий на основе индивидуальной программы реабилитации, выданной МСЭ</w:t>
            </w:r>
          </w:p>
        </w:tc>
      </w:tr>
      <w:tr w:rsidR="003B791B" w:rsidRPr="003B791B" w14:paraId="7A83E3DB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5432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A49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Обеспечение санитарно-гигиенических требований.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5E3B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в себя сухую и влажную уборки, в том числе генеральную, вынос мусора, проветривание помещений. </w:t>
            </w:r>
          </w:p>
        </w:tc>
      </w:tr>
      <w:tr w:rsidR="003B791B" w:rsidRPr="003B791B" w14:paraId="036E629F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5460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BE9E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</w:t>
            </w:r>
            <w:r w:rsidRPr="003B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здорового образа жизни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81C7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Предусматривает освещение вопросов адаптации, в том числе возрастной </w:t>
            </w:r>
            <w:r w:rsidRPr="003B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реабилитации, соблюдения санитарно-гигиенического и полового просвещения,  консультирование и дачу рекомендаций по гигиене питания, профилактике и избавлению от вредных привычек. </w:t>
            </w:r>
          </w:p>
        </w:tc>
      </w:tr>
      <w:tr w:rsidR="003B791B" w:rsidRPr="003B791B" w14:paraId="7D0E85CA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317F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6C5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адаптивной физической культуре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10B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Предусматривает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пожилых людей и инвалидов.</w:t>
            </w:r>
          </w:p>
        </w:tc>
      </w:tr>
      <w:tr w:rsidR="003B791B" w:rsidRPr="003B791B" w14:paraId="494F8604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B92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3D2E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уровня сахара в крови, артериального давления, контроль за приемом лекарственных препаратов и др.)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8B9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Предусматривает:</w:t>
            </w:r>
          </w:p>
          <w:p w14:paraId="3A904EB9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- измерение температуры тела получателя социальных услуг;</w:t>
            </w:r>
          </w:p>
          <w:p w14:paraId="4D28EDEA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- измерение уровня сахара в крови;</w:t>
            </w:r>
          </w:p>
          <w:p w14:paraId="363C1AA0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- измерение артериального давления получателя социальных услуг;</w:t>
            </w:r>
          </w:p>
          <w:p w14:paraId="3AD64630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- контроль приема лекарств, закапывания капель.</w:t>
            </w:r>
          </w:p>
        </w:tc>
      </w:tr>
      <w:tr w:rsidR="003B791B" w:rsidRPr="003B791B" w14:paraId="4F30E764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147C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8209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проведении оздоровительных мероприятий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475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реабилитации, и другое.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</w:t>
            </w:r>
          </w:p>
        </w:tc>
      </w:tr>
      <w:tr w:rsidR="003B791B" w:rsidRPr="003B791B" w14:paraId="0FD552D0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CDD5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2A70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DE28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Предусматривает систематическое наблюдение за получателями социальных услуг, своевременное выявление отклонений в состоянии их здоровья и включает:</w:t>
            </w:r>
          </w:p>
          <w:p w14:paraId="07B98BB6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- измерение температуры тела получателя социальных услуг;</w:t>
            </w:r>
          </w:p>
          <w:p w14:paraId="74317D29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- измерение артериального давления получателя социальных услуг;</w:t>
            </w:r>
          </w:p>
          <w:p w14:paraId="299B8901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- измерение уровня сахара в крови.</w:t>
            </w:r>
          </w:p>
          <w:p w14:paraId="4EE3AF9F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1B" w:rsidRPr="003B791B" w14:paraId="5CF75DD7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A632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7B39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социально-медицинским </w:t>
            </w:r>
            <w:r w:rsidRPr="003B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EFE1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Предусматривает дачу разъяснений.</w:t>
            </w:r>
          </w:p>
          <w:p w14:paraId="75587116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получателям социальных услуг </w:t>
            </w:r>
            <w:r w:rsidRPr="003B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правильном понимании и решении стоящих перед ними конкретных медицинских проблем.</w:t>
            </w:r>
          </w:p>
        </w:tc>
      </w:tr>
      <w:tr w:rsidR="003B791B" w:rsidRPr="003B791B" w14:paraId="2C42043A" w14:textId="77777777" w:rsidTr="003B791B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CE5" w14:textId="77777777" w:rsidR="003B791B" w:rsidRPr="003B791B" w:rsidRDefault="003B791B" w:rsidP="003B791B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791B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3. Социально-психологические услуги</w:t>
            </w:r>
          </w:p>
        </w:tc>
      </w:tr>
      <w:tr w:rsidR="003B791B" w:rsidRPr="003B791B" w14:paraId="7EDFEA59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009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79A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C02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</w:p>
        </w:tc>
      </w:tr>
      <w:tr w:rsidR="003B791B" w:rsidRPr="003B791B" w14:paraId="236B212F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61D3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17A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FD3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</w:tr>
      <w:tr w:rsidR="003B791B" w:rsidRPr="003B791B" w14:paraId="213B1D94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C18B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D78C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Психологическое информирование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FED6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Предусматривает беседы и лекции в целях повышения уровня психологической культуры.</w:t>
            </w:r>
          </w:p>
        </w:tc>
      </w:tr>
      <w:tr w:rsidR="003B791B" w:rsidRPr="003B791B" w14:paraId="1DFFDC90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7554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B0F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Оказание кризисной психологической помощи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F586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оказание помощи получателю услуг в поиске вариантов преодоления кризисной ситуации и  стабилизации эмоционального состояния. </w:t>
            </w:r>
          </w:p>
        </w:tc>
      </w:tr>
      <w:tr w:rsidR="003B791B" w:rsidRPr="003B791B" w14:paraId="35D084ED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53B4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6F7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психологических занятий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8DE6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Предусматривает проведение групповых психологических занятий (коммуникативный тренинг, арт-терапия, релаксационная терапия и т.д.).</w:t>
            </w:r>
          </w:p>
        </w:tc>
      </w:tr>
      <w:tr w:rsidR="003B791B" w:rsidRPr="003B791B" w14:paraId="55049528" w14:textId="77777777" w:rsidTr="003B791B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FCE" w14:textId="77777777" w:rsidR="003B791B" w:rsidRPr="003B791B" w:rsidRDefault="003B791B" w:rsidP="003B791B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B791B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en-US"/>
              </w:rPr>
              <w:t>4. Социально-педагогические услуги</w:t>
            </w:r>
          </w:p>
        </w:tc>
      </w:tr>
      <w:tr w:rsidR="003B791B" w:rsidRPr="003B791B" w14:paraId="2730D0D6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F8C6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8439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C56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Предусматривает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 людьми</w:t>
            </w:r>
          </w:p>
        </w:tc>
      </w:tr>
      <w:tr w:rsidR="003B791B" w:rsidRPr="003B791B" w14:paraId="13DD8BD1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34F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7EB4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помощи родителям и иным законным представителям детей-инвалидов, </w:t>
            </w:r>
            <w:r w:rsidRPr="003B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9149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Предусматривает составление индивидуальных программ обучения и проведение мероприятий в рамках этих программ</w:t>
            </w:r>
          </w:p>
        </w:tc>
      </w:tr>
      <w:tr w:rsidR="003B791B" w:rsidRPr="003B791B" w14:paraId="3E2E708B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2CA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1C42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7C0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Предусматривает создание условий для проведения конкурсов, экскурсий, клубов по интересам</w:t>
            </w:r>
          </w:p>
        </w:tc>
      </w:tr>
      <w:tr w:rsidR="003B791B" w:rsidRPr="003B791B" w14:paraId="67158417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5EA3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5A66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3F6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Предусматривает организацию и проведение праздников, юбилеев, спортивных соревнований, викторин и других культурных мероприятий</w:t>
            </w:r>
          </w:p>
        </w:tc>
      </w:tr>
      <w:tr w:rsidR="003B791B" w:rsidRPr="003B791B" w14:paraId="2B277E40" w14:textId="77777777" w:rsidTr="003B791B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A63" w14:textId="77777777" w:rsidR="003B791B" w:rsidRPr="003B791B" w:rsidRDefault="003B791B" w:rsidP="003B791B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3B791B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5.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B791B" w:rsidRPr="003B791B" w14:paraId="7505BD1F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F44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827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FB4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Предоставляется в соответствии с индивидуальными программами реабилитации и предусматривает:</w:t>
            </w:r>
          </w:p>
          <w:p w14:paraId="7610A691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- проведение активирующей терапии;</w:t>
            </w:r>
          </w:p>
          <w:p w14:paraId="77D30222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- проведение лечебной физкультуры, массажа и других реабилитационных мероприятий (при наличии лицензии).</w:t>
            </w:r>
          </w:p>
        </w:tc>
      </w:tr>
      <w:tr w:rsidR="003B791B" w:rsidRPr="003B791B" w14:paraId="7471550E" w14:textId="77777777" w:rsidTr="003B791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4851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4795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>Обучение навыкам поведения в быту и в общественных местах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839" w14:textId="77777777" w:rsidR="003B791B" w:rsidRPr="003B791B" w:rsidRDefault="003B791B" w:rsidP="003B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91B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проведение мероприятий по овладению навыками поведения в общественных местах, самоконтролю и другим формам общественной деятельности. </w:t>
            </w:r>
          </w:p>
        </w:tc>
      </w:tr>
    </w:tbl>
    <w:p w14:paraId="3AD8FCB0" w14:textId="77777777" w:rsidR="003B791B" w:rsidRPr="003B791B" w:rsidRDefault="003B791B" w:rsidP="003B791B">
      <w:pPr>
        <w:spacing w:after="0" w:line="240" w:lineRule="auto"/>
        <w:contextualSpacing/>
        <w:rPr>
          <w:sz w:val="28"/>
          <w:szCs w:val="28"/>
        </w:rPr>
      </w:pPr>
    </w:p>
    <w:p w14:paraId="3162B67E" w14:textId="77777777" w:rsidR="003B791B" w:rsidRPr="003B791B" w:rsidRDefault="003B791B" w:rsidP="003B791B">
      <w:pPr>
        <w:spacing w:after="0" w:line="240" w:lineRule="auto"/>
        <w:rPr>
          <w:sz w:val="28"/>
          <w:szCs w:val="28"/>
        </w:rPr>
      </w:pPr>
    </w:p>
    <w:p w14:paraId="32FFCF59" w14:textId="77777777" w:rsidR="003B791B" w:rsidRPr="003B791B" w:rsidRDefault="003B791B" w:rsidP="00DA5394">
      <w:pPr>
        <w:tabs>
          <w:tab w:val="left" w:pos="567"/>
          <w:tab w:val="left" w:pos="851"/>
          <w:tab w:val="left" w:pos="1134"/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3B791B" w:rsidRPr="003B791B" w:rsidSect="00DA5394">
      <w:headerReference w:type="default" r:id="rId8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FA2D" w14:textId="77777777" w:rsidR="00D722D0" w:rsidRDefault="00D722D0" w:rsidP="00604FAC">
      <w:pPr>
        <w:spacing w:after="0" w:line="240" w:lineRule="auto"/>
      </w:pPr>
      <w:r>
        <w:separator/>
      </w:r>
    </w:p>
  </w:endnote>
  <w:endnote w:type="continuationSeparator" w:id="0">
    <w:p w14:paraId="00E5EFFB" w14:textId="77777777" w:rsidR="00D722D0" w:rsidRDefault="00D722D0" w:rsidP="0060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27A9" w14:textId="77777777" w:rsidR="00D722D0" w:rsidRDefault="00D722D0" w:rsidP="00604FAC">
      <w:pPr>
        <w:spacing w:after="0" w:line="240" w:lineRule="auto"/>
      </w:pPr>
      <w:r>
        <w:separator/>
      </w:r>
    </w:p>
  </w:footnote>
  <w:footnote w:type="continuationSeparator" w:id="0">
    <w:p w14:paraId="16B7EBBB" w14:textId="77777777" w:rsidR="00D722D0" w:rsidRDefault="00D722D0" w:rsidP="0060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6117"/>
      <w:docPartObj>
        <w:docPartGallery w:val="Page Numbers (Top of Page)"/>
        <w:docPartUnique/>
      </w:docPartObj>
    </w:sdtPr>
    <w:sdtEndPr/>
    <w:sdtContent>
      <w:p w14:paraId="521F6134" w14:textId="77777777" w:rsidR="00604FAC" w:rsidRDefault="003B784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7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0F165" w14:textId="77777777" w:rsidR="00604FAC" w:rsidRDefault="00604F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02B3C"/>
    <w:multiLevelType w:val="hybridMultilevel"/>
    <w:tmpl w:val="6C56866E"/>
    <w:lvl w:ilvl="0" w:tplc="8AA0C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55D7"/>
    <w:multiLevelType w:val="hybridMultilevel"/>
    <w:tmpl w:val="9B26783A"/>
    <w:lvl w:ilvl="0" w:tplc="A928F1AA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76921556"/>
    <w:multiLevelType w:val="hybridMultilevel"/>
    <w:tmpl w:val="8B6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DEC"/>
    <w:rsid w:val="00016E65"/>
    <w:rsid w:val="00027931"/>
    <w:rsid w:val="0003037C"/>
    <w:rsid w:val="000D2BD7"/>
    <w:rsid w:val="000D48FE"/>
    <w:rsid w:val="00117659"/>
    <w:rsid w:val="00127C5A"/>
    <w:rsid w:val="00177ED7"/>
    <w:rsid w:val="00195647"/>
    <w:rsid w:val="001E4BAA"/>
    <w:rsid w:val="002069A5"/>
    <w:rsid w:val="00242DAD"/>
    <w:rsid w:val="00301A1F"/>
    <w:rsid w:val="00331907"/>
    <w:rsid w:val="003A04CF"/>
    <w:rsid w:val="003B784D"/>
    <w:rsid w:val="003B791B"/>
    <w:rsid w:val="004700E3"/>
    <w:rsid w:val="004C11A3"/>
    <w:rsid w:val="004C3B86"/>
    <w:rsid w:val="004F2509"/>
    <w:rsid w:val="005847D7"/>
    <w:rsid w:val="0059322A"/>
    <w:rsid w:val="005B52A0"/>
    <w:rsid w:val="005F4866"/>
    <w:rsid w:val="00604FAC"/>
    <w:rsid w:val="006C6050"/>
    <w:rsid w:val="007358D4"/>
    <w:rsid w:val="007A3482"/>
    <w:rsid w:val="007C5AC3"/>
    <w:rsid w:val="007D4CA2"/>
    <w:rsid w:val="00865F38"/>
    <w:rsid w:val="0088235E"/>
    <w:rsid w:val="00884A8F"/>
    <w:rsid w:val="00941EE8"/>
    <w:rsid w:val="00954CDA"/>
    <w:rsid w:val="009A5EE1"/>
    <w:rsid w:val="009D10C3"/>
    <w:rsid w:val="009D2182"/>
    <w:rsid w:val="00A00E44"/>
    <w:rsid w:val="00A021C8"/>
    <w:rsid w:val="00A12B5B"/>
    <w:rsid w:val="00A21578"/>
    <w:rsid w:val="00A25161"/>
    <w:rsid w:val="00A54FF0"/>
    <w:rsid w:val="00AD5D72"/>
    <w:rsid w:val="00B42027"/>
    <w:rsid w:val="00B445F7"/>
    <w:rsid w:val="00B609CB"/>
    <w:rsid w:val="00B67A14"/>
    <w:rsid w:val="00BA0421"/>
    <w:rsid w:val="00BC1091"/>
    <w:rsid w:val="00C44DEC"/>
    <w:rsid w:val="00C8549A"/>
    <w:rsid w:val="00D2404C"/>
    <w:rsid w:val="00D722D0"/>
    <w:rsid w:val="00D86B76"/>
    <w:rsid w:val="00D94363"/>
    <w:rsid w:val="00DA5394"/>
    <w:rsid w:val="00DE0C17"/>
    <w:rsid w:val="00DE0EFF"/>
    <w:rsid w:val="00E45A23"/>
    <w:rsid w:val="00E64D66"/>
    <w:rsid w:val="00ED67AB"/>
    <w:rsid w:val="00F227A8"/>
    <w:rsid w:val="00F66F53"/>
    <w:rsid w:val="00F6760B"/>
    <w:rsid w:val="00FA15AD"/>
    <w:rsid w:val="00FA47A4"/>
    <w:rsid w:val="00FE30A3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98A8"/>
  <w15:docId w15:val="{BE089721-6352-420D-9AA9-0600F04B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6F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FAC"/>
  </w:style>
  <w:style w:type="paragraph" w:styleId="a7">
    <w:name w:val="footer"/>
    <w:basedOn w:val="a"/>
    <w:link w:val="a8"/>
    <w:uiPriority w:val="99"/>
    <w:semiHidden/>
    <w:unhideWhenUsed/>
    <w:rsid w:val="0060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06FD-3CCE-431F-9C34-5F816733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Мануковская</dc:creator>
  <cp:lastModifiedBy>Пользователь</cp:lastModifiedBy>
  <cp:revision>5</cp:revision>
  <cp:lastPrinted>2018-02-02T06:29:00Z</cp:lastPrinted>
  <dcterms:created xsi:type="dcterms:W3CDTF">2021-07-15T13:47:00Z</dcterms:created>
  <dcterms:modified xsi:type="dcterms:W3CDTF">2021-07-22T19:33:00Z</dcterms:modified>
</cp:coreProperties>
</file>