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6E" w:rsidRPr="00D40A6E" w:rsidRDefault="00D40A6E" w:rsidP="00D40A6E">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D40A6E">
        <w:rPr>
          <w:rFonts w:ascii="Arial" w:eastAsia="Times New Roman" w:hAnsi="Arial" w:cs="Arial"/>
          <w:b/>
          <w:bCs/>
          <w:color w:val="2D2D2D"/>
          <w:spacing w:val="2"/>
          <w:kern w:val="36"/>
          <w:sz w:val="46"/>
          <w:szCs w:val="46"/>
          <w:lang w:eastAsia="ru-RU"/>
        </w:rPr>
        <w:t>О государственной социальной помощи в Воронежской области (с изменениями на 26 ноября 2018 года)</w:t>
      </w:r>
    </w:p>
    <w:p w:rsidR="00D40A6E" w:rsidRPr="00D40A6E" w:rsidRDefault="00D40A6E" w:rsidP="00D40A6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br/>
        <w:t>ЗАКОН</w:t>
      </w:r>
      <w:r w:rsidRPr="00D40A6E">
        <w:rPr>
          <w:rFonts w:ascii="Arial" w:eastAsia="Times New Roman" w:hAnsi="Arial" w:cs="Arial"/>
          <w:color w:val="3C3C3C"/>
          <w:spacing w:val="2"/>
          <w:sz w:val="31"/>
          <w:szCs w:val="31"/>
          <w:lang w:eastAsia="ru-RU"/>
        </w:rPr>
        <w:br/>
      </w:r>
      <w:r w:rsidRPr="00D40A6E">
        <w:rPr>
          <w:rFonts w:ascii="Arial" w:eastAsia="Times New Roman" w:hAnsi="Arial" w:cs="Arial"/>
          <w:color w:val="3C3C3C"/>
          <w:spacing w:val="2"/>
          <w:sz w:val="31"/>
          <w:szCs w:val="31"/>
          <w:lang w:eastAsia="ru-RU"/>
        </w:rPr>
        <w:br/>
        <w:t>ВОРОНЕЖСКОЙ ОБЛАСТИ</w:t>
      </w:r>
      <w:r w:rsidRPr="00D40A6E">
        <w:rPr>
          <w:rFonts w:ascii="Arial" w:eastAsia="Times New Roman" w:hAnsi="Arial" w:cs="Arial"/>
          <w:color w:val="3C3C3C"/>
          <w:spacing w:val="2"/>
          <w:sz w:val="31"/>
          <w:szCs w:val="31"/>
          <w:lang w:eastAsia="ru-RU"/>
        </w:rPr>
        <w:br/>
      </w:r>
      <w:r w:rsidRPr="00D40A6E">
        <w:rPr>
          <w:rFonts w:ascii="Arial" w:eastAsia="Times New Roman" w:hAnsi="Arial" w:cs="Arial"/>
          <w:color w:val="3C3C3C"/>
          <w:spacing w:val="2"/>
          <w:sz w:val="31"/>
          <w:szCs w:val="31"/>
          <w:lang w:eastAsia="ru-RU"/>
        </w:rPr>
        <w:br/>
        <w:t>от 25 июня 2012 года N 98-ОЗ</w:t>
      </w:r>
      <w:r w:rsidRPr="00D40A6E">
        <w:rPr>
          <w:rFonts w:ascii="Arial" w:eastAsia="Times New Roman" w:hAnsi="Arial" w:cs="Arial"/>
          <w:color w:val="3C3C3C"/>
          <w:spacing w:val="2"/>
          <w:sz w:val="31"/>
          <w:szCs w:val="31"/>
          <w:lang w:eastAsia="ru-RU"/>
        </w:rPr>
        <w:br/>
      </w:r>
      <w:r w:rsidRPr="00D40A6E">
        <w:rPr>
          <w:rFonts w:ascii="Arial" w:eastAsia="Times New Roman" w:hAnsi="Arial" w:cs="Arial"/>
          <w:color w:val="3C3C3C"/>
          <w:spacing w:val="2"/>
          <w:sz w:val="31"/>
          <w:szCs w:val="31"/>
          <w:lang w:eastAsia="ru-RU"/>
        </w:rPr>
        <w:br/>
      </w:r>
      <w:r w:rsidRPr="00D40A6E">
        <w:rPr>
          <w:rFonts w:ascii="Arial" w:eastAsia="Times New Roman" w:hAnsi="Arial" w:cs="Arial"/>
          <w:color w:val="3C3C3C"/>
          <w:spacing w:val="2"/>
          <w:sz w:val="31"/>
          <w:szCs w:val="31"/>
          <w:lang w:eastAsia="ru-RU"/>
        </w:rPr>
        <w:br/>
        <w:t>О государственной социальной помощи в Воронежской области</w:t>
      </w:r>
    </w:p>
    <w:p w:rsidR="00D40A6E" w:rsidRPr="00D40A6E" w:rsidRDefault="00D40A6E" w:rsidP="00D40A6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t>(с изменениями на 26 ноября 2018 года)</w:t>
      </w:r>
    </w:p>
    <w:p w:rsidR="00D40A6E" w:rsidRPr="00D40A6E" w:rsidRDefault="00D40A6E" w:rsidP="00D40A6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t>(в ред. </w:t>
      </w:r>
      <w:hyperlink r:id="rId4" w:history="1">
        <w:r w:rsidRPr="00D40A6E">
          <w:rPr>
            <w:rFonts w:ascii="Arial" w:eastAsia="Times New Roman" w:hAnsi="Arial" w:cs="Arial"/>
            <w:color w:val="00466E"/>
            <w:spacing w:val="2"/>
            <w:sz w:val="21"/>
            <w:u w:val="single"/>
            <w:lang w:eastAsia="ru-RU"/>
          </w:rPr>
          <w:t>законов Воронежской области от 08.07.2013 N 96-ОЗ</w:t>
        </w:r>
      </w:hyperlink>
      <w:r w:rsidRPr="00D40A6E">
        <w:rPr>
          <w:rFonts w:ascii="Arial" w:eastAsia="Times New Roman" w:hAnsi="Arial" w:cs="Arial"/>
          <w:color w:val="2D2D2D"/>
          <w:spacing w:val="2"/>
          <w:sz w:val="21"/>
          <w:szCs w:val="21"/>
          <w:lang w:eastAsia="ru-RU"/>
        </w:rPr>
        <w:t>, </w:t>
      </w:r>
      <w:hyperlink r:id="rId5" w:history="1">
        <w:r w:rsidRPr="00D40A6E">
          <w:rPr>
            <w:rFonts w:ascii="Arial" w:eastAsia="Times New Roman" w:hAnsi="Arial" w:cs="Arial"/>
            <w:color w:val="00466E"/>
            <w:spacing w:val="2"/>
            <w:sz w:val="21"/>
            <w:u w:val="single"/>
            <w:lang w:eastAsia="ru-RU"/>
          </w:rPr>
          <w:t>от 11.12.2014 N 185-ОЗ</w:t>
        </w:r>
      </w:hyperlink>
      <w:r w:rsidRPr="00D40A6E">
        <w:rPr>
          <w:rFonts w:ascii="Arial" w:eastAsia="Times New Roman" w:hAnsi="Arial" w:cs="Arial"/>
          <w:color w:val="2D2D2D"/>
          <w:spacing w:val="2"/>
          <w:sz w:val="21"/>
          <w:szCs w:val="21"/>
          <w:lang w:eastAsia="ru-RU"/>
        </w:rPr>
        <w:t>, </w:t>
      </w:r>
      <w:hyperlink r:id="rId6" w:history="1">
        <w:r w:rsidRPr="00D40A6E">
          <w:rPr>
            <w:rFonts w:ascii="Arial" w:eastAsia="Times New Roman" w:hAnsi="Arial" w:cs="Arial"/>
            <w:color w:val="00466E"/>
            <w:spacing w:val="2"/>
            <w:sz w:val="21"/>
            <w:u w:val="single"/>
            <w:lang w:eastAsia="ru-RU"/>
          </w:rPr>
          <w:t>от 26.11.2015 N 159-ОЗ</w:t>
        </w:r>
      </w:hyperlink>
      <w:r w:rsidRPr="00D40A6E">
        <w:rPr>
          <w:rFonts w:ascii="Arial" w:eastAsia="Times New Roman" w:hAnsi="Arial" w:cs="Arial"/>
          <w:color w:val="2D2D2D"/>
          <w:spacing w:val="2"/>
          <w:sz w:val="21"/>
          <w:szCs w:val="21"/>
          <w:lang w:eastAsia="ru-RU"/>
        </w:rPr>
        <w:t>, </w:t>
      </w:r>
      <w:hyperlink r:id="rId7" w:history="1">
        <w:r w:rsidRPr="00D40A6E">
          <w:rPr>
            <w:rFonts w:ascii="Arial" w:eastAsia="Times New Roman" w:hAnsi="Arial" w:cs="Arial"/>
            <w:color w:val="00466E"/>
            <w:spacing w:val="2"/>
            <w:sz w:val="21"/>
            <w:u w:val="single"/>
            <w:lang w:eastAsia="ru-RU"/>
          </w:rPr>
          <w:t>от 23.12.2016 N 189-ОЗ</w:t>
        </w:r>
      </w:hyperlink>
      <w:r w:rsidRPr="00D40A6E">
        <w:rPr>
          <w:rFonts w:ascii="Arial" w:eastAsia="Times New Roman" w:hAnsi="Arial" w:cs="Arial"/>
          <w:color w:val="2D2D2D"/>
          <w:spacing w:val="2"/>
          <w:sz w:val="21"/>
          <w:szCs w:val="21"/>
          <w:lang w:eastAsia="ru-RU"/>
        </w:rPr>
        <w:t>, </w:t>
      </w:r>
      <w:hyperlink r:id="rId8" w:history="1">
        <w:proofErr w:type="gramStart"/>
        <w:r w:rsidRPr="00D40A6E">
          <w:rPr>
            <w:rFonts w:ascii="Arial" w:eastAsia="Times New Roman" w:hAnsi="Arial" w:cs="Arial"/>
            <w:color w:val="00466E"/>
            <w:spacing w:val="2"/>
            <w:sz w:val="21"/>
            <w:u w:val="single"/>
            <w:lang w:eastAsia="ru-RU"/>
          </w:rPr>
          <w:t>от</w:t>
        </w:r>
        <w:proofErr w:type="gramEnd"/>
        <w:r w:rsidRPr="00D40A6E">
          <w:rPr>
            <w:rFonts w:ascii="Arial" w:eastAsia="Times New Roman" w:hAnsi="Arial" w:cs="Arial"/>
            <w:color w:val="00466E"/>
            <w:spacing w:val="2"/>
            <w:sz w:val="21"/>
            <w:u w:val="single"/>
            <w:lang w:eastAsia="ru-RU"/>
          </w:rPr>
          <w:t xml:space="preserve"> 14.12.2017 N 190-ОЗ</w:t>
        </w:r>
      </w:hyperlink>
      <w:r w:rsidRPr="00D40A6E">
        <w:rPr>
          <w:rFonts w:ascii="Arial" w:eastAsia="Times New Roman" w:hAnsi="Arial" w:cs="Arial"/>
          <w:color w:val="2D2D2D"/>
          <w:spacing w:val="2"/>
          <w:sz w:val="21"/>
          <w:szCs w:val="21"/>
          <w:lang w:eastAsia="ru-RU"/>
        </w:rPr>
        <w:t>, </w:t>
      </w:r>
      <w:hyperlink r:id="rId9" w:history="1">
        <w:r w:rsidRPr="00D40A6E">
          <w:rPr>
            <w:rFonts w:ascii="Arial" w:eastAsia="Times New Roman" w:hAnsi="Arial" w:cs="Arial"/>
            <w:color w:val="00466E"/>
            <w:spacing w:val="2"/>
            <w:sz w:val="21"/>
            <w:u w:val="single"/>
            <w:lang w:eastAsia="ru-RU"/>
          </w:rPr>
          <w:t>от 25.05.2018 N 71-ОЗ</w:t>
        </w:r>
      </w:hyperlink>
      <w:r w:rsidRPr="00D40A6E">
        <w:rPr>
          <w:rFonts w:ascii="Arial" w:eastAsia="Times New Roman" w:hAnsi="Arial" w:cs="Arial"/>
          <w:color w:val="2D2D2D"/>
          <w:spacing w:val="2"/>
          <w:sz w:val="21"/>
          <w:szCs w:val="21"/>
          <w:lang w:eastAsia="ru-RU"/>
        </w:rPr>
        <w:t>, </w:t>
      </w:r>
      <w:hyperlink r:id="rId10" w:history="1">
        <w:r w:rsidRPr="00D40A6E">
          <w:rPr>
            <w:rFonts w:ascii="Arial" w:eastAsia="Times New Roman" w:hAnsi="Arial" w:cs="Arial"/>
            <w:color w:val="00466E"/>
            <w:spacing w:val="2"/>
            <w:sz w:val="21"/>
            <w:u w:val="single"/>
            <w:lang w:eastAsia="ru-RU"/>
          </w:rPr>
          <w:t>от 26.09.2018 N 121-ОЗ</w:t>
        </w:r>
      </w:hyperlink>
      <w:r w:rsidRPr="00D40A6E">
        <w:rPr>
          <w:rFonts w:ascii="Arial" w:eastAsia="Times New Roman" w:hAnsi="Arial" w:cs="Arial"/>
          <w:color w:val="2D2D2D"/>
          <w:spacing w:val="2"/>
          <w:sz w:val="21"/>
          <w:szCs w:val="21"/>
          <w:lang w:eastAsia="ru-RU"/>
        </w:rPr>
        <w:t>, </w:t>
      </w:r>
      <w:hyperlink r:id="rId11" w:history="1">
        <w:r w:rsidRPr="00D40A6E">
          <w:rPr>
            <w:rFonts w:ascii="Arial" w:eastAsia="Times New Roman" w:hAnsi="Arial" w:cs="Arial"/>
            <w:color w:val="00466E"/>
            <w:spacing w:val="2"/>
            <w:sz w:val="21"/>
            <w:u w:val="single"/>
            <w:lang w:eastAsia="ru-RU"/>
          </w:rPr>
          <w:t>от 26.11.2018 N 148-ОЗ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r>
      <w:r w:rsidRPr="00D40A6E">
        <w:rPr>
          <w:rFonts w:ascii="Arial" w:eastAsia="Times New Roman" w:hAnsi="Arial" w:cs="Arial"/>
          <w:color w:val="2D2D2D"/>
          <w:spacing w:val="2"/>
          <w:sz w:val="21"/>
          <w:szCs w:val="21"/>
          <w:lang w:eastAsia="ru-RU"/>
        </w:rPr>
        <w:br/>
      </w:r>
      <w:r w:rsidRPr="00D40A6E">
        <w:rPr>
          <w:rFonts w:ascii="Arial" w:eastAsia="Times New Roman" w:hAnsi="Arial" w:cs="Arial"/>
          <w:color w:val="2D2D2D"/>
          <w:spacing w:val="2"/>
          <w:sz w:val="21"/>
          <w:szCs w:val="21"/>
          <w:lang w:eastAsia="ru-RU"/>
        </w:rPr>
        <w:br/>
      </w:r>
      <w:proofErr w:type="gramStart"/>
      <w:r w:rsidRPr="00D40A6E">
        <w:rPr>
          <w:rFonts w:ascii="Arial" w:eastAsia="Times New Roman" w:hAnsi="Arial" w:cs="Arial"/>
          <w:color w:val="2D2D2D"/>
          <w:spacing w:val="2"/>
          <w:sz w:val="21"/>
          <w:szCs w:val="21"/>
          <w:lang w:eastAsia="ru-RU"/>
        </w:rPr>
        <w:t>Принят</w:t>
      </w:r>
      <w:proofErr w:type="gramEnd"/>
      <w:r w:rsidRPr="00D40A6E">
        <w:rPr>
          <w:rFonts w:ascii="Arial" w:eastAsia="Times New Roman" w:hAnsi="Arial" w:cs="Arial"/>
          <w:color w:val="2D2D2D"/>
          <w:spacing w:val="2"/>
          <w:sz w:val="21"/>
          <w:szCs w:val="21"/>
          <w:lang w:eastAsia="ru-RU"/>
        </w:rPr>
        <w:t xml:space="preserve"> областной Думой</w:t>
      </w:r>
      <w:r w:rsidRPr="00D40A6E">
        <w:rPr>
          <w:rFonts w:ascii="Arial" w:eastAsia="Times New Roman" w:hAnsi="Arial" w:cs="Arial"/>
          <w:color w:val="2D2D2D"/>
          <w:spacing w:val="2"/>
          <w:sz w:val="21"/>
          <w:szCs w:val="21"/>
          <w:lang w:eastAsia="ru-RU"/>
        </w:rPr>
        <w:br/>
        <w:t>21 июня 2012 года</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1. Предмет регулирования настоящего Закона Воронежской области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Настоящим Законом Воронежской области регулируются отношения, связанные с оказанием государственной социальной помощи за счет средств областного бюджета отдельным категориям граждан, проживающим на территории Воронежской области.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Абзац утратил силу с 1 января 2018 года. - </w:t>
      </w:r>
      <w:hyperlink r:id="rId12" w:history="1">
        <w:r w:rsidRPr="00D40A6E">
          <w:rPr>
            <w:rFonts w:ascii="Arial" w:eastAsia="Times New Roman" w:hAnsi="Arial" w:cs="Arial"/>
            <w:color w:val="00466E"/>
            <w:spacing w:val="2"/>
            <w:sz w:val="21"/>
            <w:u w:val="single"/>
            <w:lang w:eastAsia="ru-RU"/>
          </w:rPr>
          <w:t>Закон Воронежской области 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2. Основные понятия</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Для целей настоящего Закона Воронежской области используются понятия, предусмотренные федеральным законодательством.</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2.1. Правовая основа регулирования отношений в сфере оказания государственной социальной помощи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lastRenderedPageBreak/>
        <w:br/>
        <w:t>(</w:t>
      </w:r>
      <w:proofErr w:type="gramStart"/>
      <w:r w:rsidRPr="00D40A6E">
        <w:rPr>
          <w:rFonts w:ascii="Arial" w:eastAsia="Times New Roman" w:hAnsi="Arial" w:cs="Arial"/>
          <w:color w:val="2D2D2D"/>
          <w:spacing w:val="2"/>
          <w:sz w:val="21"/>
          <w:szCs w:val="21"/>
          <w:lang w:eastAsia="ru-RU"/>
        </w:rPr>
        <w:t>введена</w:t>
      </w:r>
      <w:proofErr w:type="gramEnd"/>
      <w:r w:rsidRPr="00D40A6E">
        <w:rPr>
          <w:rFonts w:ascii="Arial" w:eastAsia="Times New Roman" w:hAnsi="Arial" w:cs="Arial"/>
          <w:color w:val="2D2D2D"/>
          <w:spacing w:val="2"/>
          <w:sz w:val="21"/>
          <w:szCs w:val="21"/>
          <w:lang w:eastAsia="ru-RU"/>
        </w:rPr>
        <w:t> </w:t>
      </w:r>
      <w:hyperlink r:id="rId13" w:history="1">
        <w:r w:rsidRPr="00D40A6E">
          <w:rPr>
            <w:rFonts w:ascii="Arial" w:eastAsia="Times New Roman" w:hAnsi="Arial" w:cs="Arial"/>
            <w:color w:val="00466E"/>
            <w:spacing w:val="2"/>
            <w:sz w:val="21"/>
            <w:u w:val="single"/>
            <w:lang w:eastAsia="ru-RU"/>
          </w:rPr>
          <w:t>законом Воронежской области от 11.12.2014 N 185-ОЗ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r>
      <w:proofErr w:type="gramStart"/>
      <w:r w:rsidRPr="00D40A6E">
        <w:rPr>
          <w:rFonts w:ascii="Arial" w:eastAsia="Times New Roman" w:hAnsi="Arial" w:cs="Arial"/>
          <w:color w:val="2D2D2D"/>
          <w:spacing w:val="2"/>
          <w:sz w:val="21"/>
          <w:szCs w:val="21"/>
          <w:lang w:eastAsia="ru-RU"/>
        </w:rPr>
        <w:t>Правовой основой регулирования отношений в сфере оказания государственной социальной помощи на территории Воронежской области является </w:t>
      </w:r>
      <w:hyperlink r:id="rId14" w:history="1">
        <w:r w:rsidRPr="00D40A6E">
          <w:rPr>
            <w:rFonts w:ascii="Arial" w:eastAsia="Times New Roman" w:hAnsi="Arial" w:cs="Arial"/>
            <w:color w:val="00466E"/>
            <w:spacing w:val="2"/>
            <w:sz w:val="21"/>
            <w:u w:val="single"/>
            <w:lang w:eastAsia="ru-RU"/>
          </w:rPr>
          <w:t>Конституция Российской Федерации</w:t>
        </w:r>
      </w:hyperlink>
      <w:r w:rsidRPr="00D40A6E">
        <w:rPr>
          <w:rFonts w:ascii="Arial" w:eastAsia="Times New Roman" w:hAnsi="Arial" w:cs="Arial"/>
          <w:color w:val="2D2D2D"/>
          <w:spacing w:val="2"/>
          <w:sz w:val="21"/>
          <w:szCs w:val="21"/>
          <w:lang w:eastAsia="ru-RU"/>
        </w:rPr>
        <w:t>, </w:t>
      </w:r>
      <w:hyperlink r:id="rId15" w:history="1">
        <w:r w:rsidRPr="00D40A6E">
          <w:rPr>
            <w:rFonts w:ascii="Arial" w:eastAsia="Times New Roman" w:hAnsi="Arial" w:cs="Arial"/>
            <w:color w:val="00466E"/>
            <w:spacing w:val="2"/>
            <w:sz w:val="21"/>
            <w:u w:val="single"/>
            <w:lang w:eastAsia="ru-RU"/>
          </w:rPr>
          <w:t>Федеральный закон от 17 июля 1999 года N 178-ФЗ "О государственной социальной помощи"</w:t>
        </w:r>
      </w:hyperlink>
      <w:r w:rsidRPr="00D40A6E">
        <w:rPr>
          <w:rFonts w:ascii="Arial" w:eastAsia="Times New Roman" w:hAnsi="Arial" w:cs="Arial"/>
          <w:color w:val="2D2D2D"/>
          <w:spacing w:val="2"/>
          <w:sz w:val="21"/>
          <w:szCs w:val="21"/>
          <w:lang w:eastAsia="ru-RU"/>
        </w:rPr>
        <w:t>, </w:t>
      </w:r>
      <w:hyperlink r:id="rId16" w:history="1">
        <w:r w:rsidRPr="00D40A6E">
          <w:rPr>
            <w:rFonts w:ascii="Arial" w:eastAsia="Times New Roman" w:hAnsi="Arial" w:cs="Arial"/>
            <w:color w:val="00466E"/>
            <w:spacing w:val="2"/>
            <w:sz w:val="21"/>
            <w:u w:val="single"/>
            <w:lang w:eastAsia="ru-RU"/>
          </w:rPr>
          <w:t>Федеральный закон от 24 октября 1997 года N 134-ФЗ "О прожиточном минимуме в Российской Федерации"</w:t>
        </w:r>
      </w:hyperlink>
      <w:r w:rsidRPr="00D40A6E">
        <w:rPr>
          <w:rFonts w:ascii="Arial" w:eastAsia="Times New Roman" w:hAnsi="Arial" w:cs="Arial"/>
          <w:color w:val="2D2D2D"/>
          <w:spacing w:val="2"/>
          <w:sz w:val="21"/>
          <w:szCs w:val="21"/>
          <w:lang w:eastAsia="ru-RU"/>
        </w:rPr>
        <w:t>, </w:t>
      </w:r>
      <w:hyperlink r:id="rId17" w:history="1">
        <w:r w:rsidRPr="00D40A6E">
          <w:rPr>
            <w:rFonts w:ascii="Arial" w:eastAsia="Times New Roman" w:hAnsi="Arial" w:cs="Arial"/>
            <w:color w:val="00466E"/>
            <w:spacing w:val="2"/>
            <w:sz w:val="21"/>
            <w:u w:val="single"/>
            <w:lang w:eastAsia="ru-RU"/>
          </w:rPr>
          <w:t>Федеральный закон от 5 апреля 2003 года N 44-ФЗ "О порядке учета доходов и</w:t>
        </w:r>
        <w:proofErr w:type="gramEnd"/>
        <w:r w:rsidRPr="00D40A6E">
          <w:rPr>
            <w:rFonts w:ascii="Arial" w:eastAsia="Times New Roman" w:hAnsi="Arial" w:cs="Arial"/>
            <w:color w:val="00466E"/>
            <w:spacing w:val="2"/>
            <w:sz w:val="21"/>
            <w:u w:val="single"/>
            <w:lang w:eastAsia="ru-RU"/>
          </w:rPr>
          <w:t xml:space="preserve"> расчета среднедушевого дохода семьи и дохода одиноко проживающего гражданина для признания их </w:t>
        </w:r>
        <w:proofErr w:type="gramStart"/>
        <w:r w:rsidRPr="00D40A6E">
          <w:rPr>
            <w:rFonts w:ascii="Arial" w:eastAsia="Times New Roman" w:hAnsi="Arial" w:cs="Arial"/>
            <w:color w:val="00466E"/>
            <w:spacing w:val="2"/>
            <w:sz w:val="21"/>
            <w:u w:val="single"/>
            <w:lang w:eastAsia="ru-RU"/>
          </w:rPr>
          <w:t>малоимущими</w:t>
        </w:r>
        <w:proofErr w:type="gramEnd"/>
        <w:r w:rsidRPr="00D40A6E">
          <w:rPr>
            <w:rFonts w:ascii="Arial" w:eastAsia="Times New Roman" w:hAnsi="Arial" w:cs="Arial"/>
            <w:color w:val="00466E"/>
            <w:spacing w:val="2"/>
            <w:sz w:val="21"/>
            <w:u w:val="single"/>
            <w:lang w:eastAsia="ru-RU"/>
          </w:rPr>
          <w:t xml:space="preserve"> и оказания им государственной социальной помощи"</w:t>
        </w:r>
      </w:hyperlink>
      <w:r w:rsidRPr="00D40A6E">
        <w:rPr>
          <w:rFonts w:ascii="Arial" w:eastAsia="Times New Roman" w:hAnsi="Arial" w:cs="Arial"/>
          <w:color w:val="2D2D2D"/>
          <w:spacing w:val="2"/>
          <w:sz w:val="21"/>
          <w:szCs w:val="21"/>
          <w:lang w:eastAsia="ru-RU"/>
        </w:rPr>
        <w:t>, другие федеральные законы и иные нормативные правовые акты Российской Федерации, настоящий Закон Воронежской области и иные нормативные правовые акты Воронежской области.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(в ред. </w:t>
      </w:r>
      <w:hyperlink r:id="rId18" w:history="1">
        <w:r w:rsidRPr="00D40A6E">
          <w:rPr>
            <w:rFonts w:ascii="Arial" w:eastAsia="Times New Roman" w:hAnsi="Arial" w:cs="Arial"/>
            <w:color w:val="00466E"/>
            <w:spacing w:val="2"/>
            <w:sz w:val="21"/>
            <w:u w:val="single"/>
            <w:lang w:eastAsia="ru-RU"/>
          </w:rPr>
          <w:t>закона Воронежской области от 25.05.2018 N 71-ОЗ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2.2. Виды оказания государственной социальной помощи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введена</w:t>
      </w:r>
      <w:proofErr w:type="gramEnd"/>
      <w:r w:rsidRPr="00D40A6E">
        <w:rPr>
          <w:rFonts w:ascii="Arial" w:eastAsia="Times New Roman" w:hAnsi="Arial" w:cs="Arial"/>
          <w:color w:val="2D2D2D"/>
          <w:spacing w:val="2"/>
          <w:sz w:val="21"/>
          <w:szCs w:val="21"/>
          <w:lang w:eastAsia="ru-RU"/>
        </w:rPr>
        <w:t> </w:t>
      </w:r>
      <w:hyperlink r:id="rId19" w:history="1">
        <w:r w:rsidRPr="00D40A6E">
          <w:rPr>
            <w:rFonts w:ascii="Arial" w:eastAsia="Times New Roman" w:hAnsi="Arial" w:cs="Arial"/>
            <w:color w:val="00466E"/>
            <w:spacing w:val="2"/>
            <w:sz w:val="21"/>
            <w:u w:val="single"/>
            <w:lang w:eastAsia="ru-RU"/>
          </w:rPr>
          <w:t>законом Воронежской области 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Оказание государственной социальной помощи осуществляется в следующих видах:</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а) денежные выплаты (социальные пособия, субсидии, единовременные и другие выплаты);</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б) региональная социальная доплата к пенсии;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в) натуральная помощь (продукты питания, одежда, обувь и другие виды натуральной помощи).</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3. Получатели государственной социальной помощи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1. Государственная социальная помощь может оказываться следующим категориям граждан:</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(в ред. </w:t>
      </w:r>
      <w:hyperlink r:id="rId20" w:history="1">
        <w:r w:rsidRPr="00D40A6E">
          <w:rPr>
            <w:rFonts w:ascii="Arial" w:eastAsia="Times New Roman" w:hAnsi="Arial" w:cs="Arial"/>
            <w:color w:val="00466E"/>
            <w:spacing w:val="2"/>
            <w:sz w:val="21"/>
            <w:u w:val="single"/>
            <w:lang w:eastAsia="ru-RU"/>
          </w:rPr>
          <w:t>закона Воронежской области 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1) малоимущим семьям;</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2) малоимущим одиноко проживающим гражданам;</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3) реабилитированным лицам;</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4) лицам, признанным пострадавшими от политических репрессий;</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lastRenderedPageBreak/>
        <w:br/>
        <w:t>5) лицам, указанным в пунктах 4 - 7 части 1 статьи 4 настоящего Закона Воронежской области, которые по независящим от них причинам имеют среднедушевой доход ниже величины прожиточного минимума в Воронежской области, установленной в соответствии с </w:t>
      </w:r>
      <w:hyperlink r:id="rId21" w:history="1">
        <w:r w:rsidRPr="00D40A6E">
          <w:rPr>
            <w:rFonts w:ascii="Arial" w:eastAsia="Times New Roman" w:hAnsi="Arial" w:cs="Arial"/>
            <w:color w:val="00466E"/>
            <w:spacing w:val="2"/>
            <w:sz w:val="21"/>
            <w:u w:val="single"/>
            <w:lang w:eastAsia="ru-RU"/>
          </w:rPr>
          <w:t>Законом Воронежской области "О прожиточном минимуме в Воронежской области"</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(в ред. </w:t>
      </w:r>
      <w:hyperlink r:id="rId22" w:history="1">
        <w:r w:rsidRPr="00D40A6E">
          <w:rPr>
            <w:rFonts w:ascii="Arial" w:eastAsia="Times New Roman" w:hAnsi="Arial" w:cs="Arial"/>
            <w:color w:val="00466E"/>
            <w:spacing w:val="2"/>
            <w:sz w:val="21"/>
            <w:u w:val="single"/>
            <w:lang w:eastAsia="ru-RU"/>
          </w:rPr>
          <w:t>законов Воронежской области от 23.12.2016 N 189-ОЗ</w:t>
        </w:r>
      </w:hyperlink>
      <w:r w:rsidRPr="00D40A6E">
        <w:rPr>
          <w:rFonts w:ascii="Arial" w:eastAsia="Times New Roman" w:hAnsi="Arial" w:cs="Arial"/>
          <w:color w:val="2D2D2D"/>
          <w:spacing w:val="2"/>
          <w:sz w:val="21"/>
          <w:szCs w:val="21"/>
          <w:lang w:eastAsia="ru-RU"/>
        </w:rPr>
        <w:t>, </w:t>
      </w:r>
      <w:hyperlink r:id="rId23" w:history="1">
        <w:r w:rsidRPr="00D40A6E">
          <w:rPr>
            <w:rFonts w:ascii="Arial" w:eastAsia="Times New Roman" w:hAnsi="Arial" w:cs="Arial"/>
            <w:color w:val="00466E"/>
            <w:spacing w:val="2"/>
            <w:sz w:val="21"/>
            <w:u w:val="single"/>
            <w:lang w:eastAsia="ru-RU"/>
          </w:rPr>
          <w:t>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6) иным категориям граждан, предусмотренным </w:t>
      </w:r>
      <w:hyperlink r:id="rId24" w:history="1">
        <w:r w:rsidRPr="00D40A6E">
          <w:rPr>
            <w:rFonts w:ascii="Arial" w:eastAsia="Times New Roman" w:hAnsi="Arial" w:cs="Arial"/>
            <w:color w:val="00466E"/>
            <w:spacing w:val="2"/>
            <w:sz w:val="21"/>
            <w:u w:val="single"/>
            <w:lang w:eastAsia="ru-RU"/>
          </w:rPr>
          <w:t>Федеральным законом от 17 июля 1999 года N 178-ФЗ "О государственной социальной помощи"</w:t>
        </w:r>
      </w:hyperlink>
      <w:r w:rsidRPr="00D40A6E">
        <w:rPr>
          <w:rFonts w:ascii="Arial" w:eastAsia="Times New Roman" w:hAnsi="Arial" w:cs="Arial"/>
          <w:color w:val="2D2D2D"/>
          <w:spacing w:val="2"/>
          <w:sz w:val="21"/>
          <w:szCs w:val="21"/>
          <w:lang w:eastAsia="ru-RU"/>
        </w:rPr>
        <w:t>, которые по независящим от них причинам имеют среднедушевой доход ниже величины прожиточного минимума, установленного в соответствии с </w:t>
      </w:r>
      <w:hyperlink r:id="rId25" w:history="1">
        <w:r w:rsidRPr="00D40A6E">
          <w:rPr>
            <w:rFonts w:ascii="Arial" w:eastAsia="Times New Roman" w:hAnsi="Arial" w:cs="Arial"/>
            <w:color w:val="00466E"/>
            <w:spacing w:val="2"/>
            <w:sz w:val="21"/>
            <w:u w:val="single"/>
            <w:lang w:eastAsia="ru-RU"/>
          </w:rPr>
          <w:t>Законом Воронежской области "О прожиточном минимуме в Воронежской области"</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 xml:space="preserve">(п. 6 </w:t>
      </w:r>
      <w:proofErr w:type="gramStart"/>
      <w:r w:rsidRPr="00D40A6E">
        <w:rPr>
          <w:rFonts w:ascii="Arial" w:eastAsia="Times New Roman" w:hAnsi="Arial" w:cs="Arial"/>
          <w:color w:val="2D2D2D"/>
          <w:spacing w:val="2"/>
          <w:sz w:val="21"/>
          <w:szCs w:val="21"/>
          <w:lang w:eastAsia="ru-RU"/>
        </w:rPr>
        <w:t>введен</w:t>
      </w:r>
      <w:proofErr w:type="gramEnd"/>
      <w:r w:rsidRPr="00D40A6E">
        <w:rPr>
          <w:rFonts w:ascii="Arial" w:eastAsia="Times New Roman" w:hAnsi="Arial" w:cs="Arial"/>
          <w:color w:val="2D2D2D"/>
          <w:spacing w:val="2"/>
          <w:sz w:val="21"/>
          <w:szCs w:val="21"/>
          <w:lang w:eastAsia="ru-RU"/>
        </w:rPr>
        <w:t> </w:t>
      </w:r>
      <w:hyperlink r:id="rId26" w:history="1">
        <w:r w:rsidRPr="00D40A6E">
          <w:rPr>
            <w:rFonts w:ascii="Arial" w:eastAsia="Times New Roman" w:hAnsi="Arial" w:cs="Arial"/>
            <w:color w:val="00466E"/>
            <w:spacing w:val="2"/>
            <w:sz w:val="21"/>
            <w:u w:val="single"/>
            <w:lang w:eastAsia="ru-RU"/>
          </w:rPr>
          <w:t>законом Воронежской области 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 xml:space="preserve">2. </w:t>
      </w:r>
      <w:proofErr w:type="gramStart"/>
      <w:r w:rsidRPr="00D40A6E">
        <w:rPr>
          <w:rFonts w:ascii="Arial" w:eastAsia="Times New Roman" w:hAnsi="Arial" w:cs="Arial"/>
          <w:color w:val="2D2D2D"/>
          <w:spacing w:val="2"/>
          <w:sz w:val="21"/>
          <w:szCs w:val="21"/>
          <w:lang w:eastAsia="ru-RU"/>
        </w:rPr>
        <w:t>Получателями государственной социальной помощи в форме региональной социальной доплаты к пенсии могут быть проживающие на территории Воронежской области пенсионеры, не осуществляющие работу и (или) иную деятельность, в период которой они подлежат обязательному пенсионному страхованию в соответствии с </w:t>
      </w:r>
      <w:hyperlink r:id="rId27" w:history="1">
        <w:r w:rsidRPr="00D40A6E">
          <w:rPr>
            <w:rFonts w:ascii="Arial" w:eastAsia="Times New Roman" w:hAnsi="Arial" w:cs="Arial"/>
            <w:color w:val="00466E"/>
            <w:spacing w:val="2"/>
            <w:sz w:val="21"/>
            <w:u w:val="single"/>
            <w:lang w:eastAsia="ru-RU"/>
          </w:rPr>
          <w:t>Федеральным законом от 15 декабря 2001 года N 167-ФЗ "Об обязательном пенсионном страховании в Российской Федерации"</w:t>
        </w:r>
      </w:hyperlink>
      <w:r w:rsidRPr="00D40A6E">
        <w:rPr>
          <w:rFonts w:ascii="Arial" w:eastAsia="Times New Roman" w:hAnsi="Arial" w:cs="Arial"/>
          <w:color w:val="2D2D2D"/>
          <w:spacing w:val="2"/>
          <w:sz w:val="21"/>
          <w:szCs w:val="21"/>
          <w:lang w:eastAsia="ru-RU"/>
        </w:rPr>
        <w:t>, пенсия (пенсии) которым установлена (установлены) в соответствии</w:t>
      </w:r>
      <w:proofErr w:type="gramEnd"/>
      <w:r w:rsidRPr="00D40A6E">
        <w:rPr>
          <w:rFonts w:ascii="Arial" w:eastAsia="Times New Roman" w:hAnsi="Arial" w:cs="Arial"/>
          <w:color w:val="2D2D2D"/>
          <w:spacing w:val="2"/>
          <w:sz w:val="21"/>
          <w:szCs w:val="21"/>
          <w:lang w:eastAsia="ru-RU"/>
        </w:rPr>
        <w:t xml:space="preserve"> с законодательством Российской Федерации.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Абзац утратил силу с 1 января 2018 года. - </w:t>
      </w:r>
      <w:hyperlink r:id="rId28" w:history="1">
        <w:r w:rsidRPr="00D40A6E">
          <w:rPr>
            <w:rFonts w:ascii="Arial" w:eastAsia="Times New Roman" w:hAnsi="Arial" w:cs="Arial"/>
            <w:color w:val="00466E"/>
            <w:spacing w:val="2"/>
            <w:sz w:val="21"/>
            <w:u w:val="single"/>
            <w:lang w:eastAsia="ru-RU"/>
          </w:rPr>
          <w:t>Закон Воронежской области 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3. Государственная социальная помощь на основании социального контракта оказывается категориям граждан, указанным в пунктах 1 - 4 части 1 настоящей статьи.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(часть 3 введена </w:t>
      </w:r>
      <w:hyperlink r:id="rId29" w:history="1">
        <w:r w:rsidRPr="00D40A6E">
          <w:rPr>
            <w:rFonts w:ascii="Arial" w:eastAsia="Times New Roman" w:hAnsi="Arial" w:cs="Arial"/>
            <w:color w:val="00466E"/>
            <w:spacing w:val="2"/>
            <w:sz w:val="21"/>
            <w:u w:val="single"/>
            <w:lang w:eastAsia="ru-RU"/>
          </w:rPr>
          <w:t>законом Воронежской области от 08.07.2013 N 96-ОЗ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4. Размеры государственной социальной помощи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1. Государственная социальная помощь в виде денежных выплат устанавливается в следующих случаях и размерах:</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1) для малоимущего одиноко проживающего гражданина - одна тысяча рублей в месяц в течение одного квартала, но не более трех тысяч рублей в год;</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2) для малоимущей семьи - две тысячи рублей в месяц в течение одного квартала, но не более шести тысяч рублей в год;</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 xml:space="preserve">3) для реабилитированных лиц и лиц, признанных пострадавшими от политических </w:t>
      </w:r>
      <w:r w:rsidRPr="00D40A6E">
        <w:rPr>
          <w:rFonts w:ascii="Arial" w:eastAsia="Times New Roman" w:hAnsi="Arial" w:cs="Arial"/>
          <w:color w:val="2D2D2D"/>
          <w:spacing w:val="2"/>
          <w:sz w:val="21"/>
          <w:szCs w:val="21"/>
          <w:lang w:eastAsia="ru-RU"/>
        </w:rPr>
        <w:lastRenderedPageBreak/>
        <w:t>репрессий - одна тысяча рублей в месяц в течение одного квартала, но не более трех тысяч рублей в год;</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4) для лиц, понесших материальный уще</w:t>
      </w:r>
      <w:proofErr w:type="gramStart"/>
      <w:r w:rsidRPr="00D40A6E">
        <w:rPr>
          <w:rFonts w:ascii="Arial" w:eastAsia="Times New Roman" w:hAnsi="Arial" w:cs="Arial"/>
          <w:color w:val="2D2D2D"/>
          <w:spacing w:val="2"/>
          <w:sz w:val="21"/>
          <w:szCs w:val="21"/>
          <w:lang w:eastAsia="ru-RU"/>
        </w:rPr>
        <w:t>рб в св</w:t>
      </w:r>
      <w:proofErr w:type="gramEnd"/>
      <w:r w:rsidRPr="00D40A6E">
        <w:rPr>
          <w:rFonts w:ascii="Arial" w:eastAsia="Times New Roman" w:hAnsi="Arial" w:cs="Arial"/>
          <w:color w:val="2D2D2D"/>
          <w:spacing w:val="2"/>
          <w:sz w:val="21"/>
          <w:szCs w:val="21"/>
          <w:lang w:eastAsia="ru-RU"/>
        </w:rPr>
        <w:t>язи с чрезвычайной ситуацией (пожар, стихийное бедствие), повлекшей повреждение жилого помещения, - единовременная выплата в размере двадцати пяти тысяч рублей (для семьи - на семью в целом);</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5) для лиц, понесших материальный уще</w:t>
      </w:r>
      <w:proofErr w:type="gramStart"/>
      <w:r w:rsidRPr="00D40A6E">
        <w:rPr>
          <w:rFonts w:ascii="Arial" w:eastAsia="Times New Roman" w:hAnsi="Arial" w:cs="Arial"/>
          <w:color w:val="2D2D2D"/>
          <w:spacing w:val="2"/>
          <w:sz w:val="21"/>
          <w:szCs w:val="21"/>
          <w:lang w:eastAsia="ru-RU"/>
        </w:rPr>
        <w:t>рб в св</w:t>
      </w:r>
      <w:proofErr w:type="gramEnd"/>
      <w:r w:rsidRPr="00D40A6E">
        <w:rPr>
          <w:rFonts w:ascii="Arial" w:eastAsia="Times New Roman" w:hAnsi="Arial" w:cs="Arial"/>
          <w:color w:val="2D2D2D"/>
          <w:spacing w:val="2"/>
          <w:sz w:val="21"/>
          <w:szCs w:val="21"/>
          <w:lang w:eastAsia="ru-RU"/>
        </w:rPr>
        <w:t>язи с чрезвычайной ситуацией, повлекшей утрату (разрушение) жилого помещения, - единовременная выплата в размере сорока тысяч рублей (для семьи - на семью в целом);</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6) для лиц, понесших материальный ущерб в результате тяжелого заболевания, приведшего к необходимости использования дорогостоящих видов лечения в медицинских организациях - единовременная выплата в размере пятнадцати тысяч рублей;</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(п. 6 в ред. </w:t>
      </w:r>
      <w:hyperlink r:id="rId30" w:history="1">
        <w:r w:rsidRPr="00D40A6E">
          <w:rPr>
            <w:rFonts w:ascii="Arial" w:eastAsia="Times New Roman" w:hAnsi="Arial" w:cs="Arial"/>
            <w:color w:val="00466E"/>
            <w:spacing w:val="2"/>
            <w:sz w:val="21"/>
            <w:u w:val="single"/>
            <w:lang w:eastAsia="ru-RU"/>
          </w:rPr>
          <w:t>закона Воронежской области от 23.12.2016 N 189-ОЗ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r>
      <w:proofErr w:type="gramStart"/>
      <w:r w:rsidRPr="00D40A6E">
        <w:rPr>
          <w:rFonts w:ascii="Arial" w:eastAsia="Times New Roman" w:hAnsi="Arial" w:cs="Arial"/>
          <w:color w:val="2D2D2D"/>
          <w:spacing w:val="2"/>
          <w:sz w:val="21"/>
          <w:szCs w:val="21"/>
          <w:lang w:eastAsia="ru-RU"/>
        </w:rPr>
        <w:t>6.1) для лиц, понесших материальный ущерб в результате тяжелого заболевания, приведшего к необходимости использования дорогостоящих лекарственных препаратов, при отсутствии права на оказание государственной социальной помощи в виде предоставления набора социальных услуг в соответствии с </w:t>
      </w:r>
      <w:hyperlink r:id="rId31" w:history="1">
        <w:r w:rsidRPr="00D40A6E">
          <w:rPr>
            <w:rFonts w:ascii="Arial" w:eastAsia="Times New Roman" w:hAnsi="Arial" w:cs="Arial"/>
            <w:color w:val="00466E"/>
            <w:spacing w:val="2"/>
            <w:sz w:val="21"/>
            <w:u w:val="single"/>
            <w:lang w:eastAsia="ru-RU"/>
          </w:rPr>
          <w:t>Федеральным законом от 17 июля 1999 года N 178-ФЗ "О государственной социальной помощи"</w:t>
        </w:r>
      </w:hyperlink>
      <w:r w:rsidRPr="00D40A6E">
        <w:rPr>
          <w:rFonts w:ascii="Arial" w:eastAsia="Times New Roman" w:hAnsi="Arial" w:cs="Arial"/>
          <w:color w:val="2D2D2D"/>
          <w:spacing w:val="2"/>
          <w:sz w:val="21"/>
          <w:szCs w:val="21"/>
          <w:lang w:eastAsia="ru-RU"/>
        </w:rPr>
        <w:t>, - единовременная выплата в размере пятнадцати тысяч рублей;</w:t>
      </w:r>
      <w:proofErr w:type="gramEnd"/>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 xml:space="preserve">(п. 6.1 </w:t>
      </w:r>
      <w:proofErr w:type="gramStart"/>
      <w:r w:rsidRPr="00D40A6E">
        <w:rPr>
          <w:rFonts w:ascii="Arial" w:eastAsia="Times New Roman" w:hAnsi="Arial" w:cs="Arial"/>
          <w:color w:val="2D2D2D"/>
          <w:spacing w:val="2"/>
          <w:sz w:val="21"/>
          <w:szCs w:val="21"/>
          <w:lang w:eastAsia="ru-RU"/>
        </w:rPr>
        <w:t>введен</w:t>
      </w:r>
      <w:proofErr w:type="gramEnd"/>
      <w:r w:rsidRPr="00D40A6E">
        <w:rPr>
          <w:rFonts w:ascii="Arial" w:eastAsia="Times New Roman" w:hAnsi="Arial" w:cs="Arial"/>
          <w:color w:val="2D2D2D"/>
          <w:spacing w:val="2"/>
          <w:sz w:val="21"/>
          <w:szCs w:val="21"/>
          <w:lang w:eastAsia="ru-RU"/>
        </w:rPr>
        <w:t> </w:t>
      </w:r>
      <w:hyperlink r:id="rId32" w:history="1">
        <w:r w:rsidRPr="00D40A6E">
          <w:rPr>
            <w:rFonts w:ascii="Arial" w:eastAsia="Times New Roman" w:hAnsi="Arial" w:cs="Arial"/>
            <w:color w:val="00466E"/>
            <w:spacing w:val="2"/>
            <w:sz w:val="21"/>
            <w:u w:val="single"/>
            <w:lang w:eastAsia="ru-RU"/>
          </w:rPr>
          <w:t>законом Воронежской области от 23.12.2016 N 189-ОЗ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r>
      <w:proofErr w:type="gramStart"/>
      <w:r w:rsidRPr="00D40A6E">
        <w:rPr>
          <w:rFonts w:ascii="Arial" w:eastAsia="Times New Roman" w:hAnsi="Arial" w:cs="Arial"/>
          <w:color w:val="2D2D2D"/>
          <w:spacing w:val="2"/>
          <w:sz w:val="21"/>
          <w:szCs w:val="21"/>
          <w:lang w:eastAsia="ru-RU"/>
        </w:rPr>
        <w:t>7) для лиц, больных тяжелыми заболеваниями, в случае необходимости их выезда за пределы Воронежской области для получения высокотехнологичной (дорогостоящей) медицинской помощи, не оказываемой на территории Воронежской области (оплата проезда к месту лечения и обратно) при отсутствии права на оказание государственной социальной помощи в виде предоставления набора социальных услуг в соответствии с </w:t>
      </w:r>
      <w:hyperlink r:id="rId33" w:history="1">
        <w:r w:rsidRPr="00D40A6E">
          <w:rPr>
            <w:rFonts w:ascii="Arial" w:eastAsia="Times New Roman" w:hAnsi="Arial" w:cs="Arial"/>
            <w:color w:val="00466E"/>
            <w:spacing w:val="2"/>
            <w:sz w:val="21"/>
            <w:u w:val="single"/>
            <w:lang w:eastAsia="ru-RU"/>
          </w:rPr>
          <w:t>Федеральным законом от 17 июля 1999 года N 178-ФЗ</w:t>
        </w:r>
        <w:proofErr w:type="gramEnd"/>
        <w:r w:rsidRPr="00D40A6E">
          <w:rPr>
            <w:rFonts w:ascii="Arial" w:eastAsia="Times New Roman" w:hAnsi="Arial" w:cs="Arial"/>
            <w:color w:val="00466E"/>
            <w:spacing w:val="2"/>
            <w:sz w:val="21"/>
            <w:u w:val="single"/>
            <w:lang w:eastAsia="ru-RU"/>
          </w:rPr>
          <w:t xml:space="preserve"> "О государственной социальной помощи"</w:t>
        </w:r>
      </w:hyperlink>
      <w:r w:rsidRPr="00D40A6E">
        <w:rPr>
          <w:rFonts w:ascii="Arial" w:eastAsia="Times New Roman" w:hAnsi="Arial" w:cs="Arial"/>
          <w:color w:val="2D2D2D"/>
          <w:spacing w:val="2"/>
          <w:sz w:val="21"/>
          <w:szCs w:val="21"/>
          <w:lang w:eastAsia="ru-RU"/>
        </w:rPr>
        <w:t>, - единовременная выплата в размере пятнадцати тысяч рублей.</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(п. 7 в ред. </w:t>
      </w:r>
      <w:hyperlink r:id="rId34" w:history="1">
        <w:r w:rsidRPr="00D40A6E">
          <w:rPr>
            <w:rFonts w:ascii="Arial" w:eastAsia="Times New Roman" w:hAnsi="Arial" w:cs="Arial"/>
            <w:color w:val="00466E"/>
            <w:spacing w:val="2"/>
            <w:sz w:val="21"/>
            <w:u w:val="single"/>
            <w:lang w:eastAsia="ru-RU"/>
          </w:rPr>
          <w:t>закона Воронежской области от 23.12.2016 N 189-ОЗ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2. Государственная социальная помощь в виде натуральной помощи оказывается на сумму не менее пятисот рублей на человека в порядке, установленном исполнительным органом государственной власти Воронежской области в сфере социальной защиты населения.</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в</w:t>
      </w:r>
      <w:proofErr w:type="gramEnd"/>
      <w:r w:rsidRPr="00D40A6E">
        <w:rPr>
          <w:rFonts w:ascii="Arial" w:eastAsia="Times New Roman" w:hAnsi="Arial" w:cs="Arial"/>
          <w:color w:val="2D2D2D"/>
          <w:spacing w:val="2"/>
          <w:sz w:val="21"/>
          <w:szCs w:val="21"/>
          <w:lang w:eastAsia="ru-RU"/>
        </w:rPr>
        <w:t xml:space="preserve"> ред. </w:t>
      </w:r>
      <w:hyperlink r:id="rId35" w:history="1">
        <w:r w:rsidRPr="00D40A6E">
          <w:rPr>
            <w:rFonts w:ascii="Arial" w:eastAsia="Times New Roman" w:hAnsi="Arial" w:cs="Arial"/>
            <w:color w:val="00466E"/>
            <w:spacing w:val="2"/>
            <w:sz w:val="21"/>
            <w:u w:val="single"/>
            <w:lang w:eastAsia="ru-RU"/>
          </w:rPr>
          <w:t>закона Воронежской области от 11.12.2014 N 185-ОЗ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3. Государственная социальная помощь в видах, указанных в пунктах "а" и "в" статьи 2.2 настоящего Закона Воронежской области, может оказываться не чаще одного раза в календарном году, за исключением случаев оказания государственной социальной помощи на основании социального контракта.</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lastRenderedPageBreak/>
        <w:br/>
        <w:t>(</w:t>
      </w:r>
      <w:proofErr w:type="gramStart"/>
      <w:r w:rsidRPr="00D40A6E">
        <w:rPr>
          <w:rFonts w:ascii="Arial" w:eastAsia="Times New Roman" w:hAnsi="Arial" w:cs="Arial"/>
          <w:color w:val="2D2D2D"/>
          <w:spacing w:val="2"/>
          <w:sz w:val="21"/>
          <w:szCs w:val="21"/>
          <w:lang w:eastAsia="ru-RU"/>
        </w:rPr>
        <w:t>ч</w:t>
      </w:r>
      <w:proofErr w:type="gramEnd"/>
      <w:r w:rsidRPr="00D40A6E">
        <w:rPr>
          <w:rFonts w:ascii="Arial" w:eastAsia="Times New Roman" w:hAnsi="Arial" w:cs="Arial"/>
          <w:color w:val="2D2D2D"/>
          <w:spacing w:val="2"/>
          <w:sz w:val="21"/>
          <w:szCs w:val="21"/>
          <w:lang w:eastAsia="ru-RU"/>
        </w:rPr>
        <w:t>асть 3 в ред. </w:t>
      </w:r>
      <w:hyperlink r:id="rId36" w:history="1">
        <w:r w:rsidRPr="00D40A6E">
          <w:rPr>
            <w:rFonts w:ascii="Arial" w:eastAsia="Times New Roman" w:hAnsi="Arial" w:cs="Arial"/>
            <w:color w:val="00466E"/>
            <w:spacing w:val="2"/>
            <w:sz w:val="21"/>
            <w:u w:val="single"/>
            <w:lang w:eastAsia="ru-RU"/>
          </w:rPr>
          <w:t>закона Воронежской области 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4 - 5. Утратили силу с 1 января 2018 года. - </w:t>
      </w:r>
      <w:hyperlink r:id="rId37" w:history="1">
        <w:r w:rsidRPr="00D40A6E">
          <w:rPr>
            <w:rFonts w:ascii="Arial" w:eastAsia="Times New Roman" w:hAnsi="Arial" w:cs="Arial"/>
            <w:color w:val="00466E"/>
            <w:spacing w:val="2"/>
            <w:sz w:val="21"/>
            <w:u w:val="single"/>
            <w:lang w:eastAsia="ru-RU"/>
          </w:rPr>
          <w:t>Закон Воронежской области 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5. Порядок назначения и отказ в назначении государственной социальной помощи в виде денежных выплат или натуральной помощи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(в ред. </w:t>
      </w:r>
      <w:hyperlink r:id="rId38" w:history="1">
        <w:r w:rsidRPr="00D40A6E">
          <w:rPr>
            <w:rFonts w:ascii="Arial" w:eastAsia="Times New Roman" w:hAnsi="Arial" w:cs="Arial"/>
            <w:color w:val="00466E"/>
            <w:spacing w:val="2"/>
            <w:sz w:val="21"/>
            <w:u w:val="single"/>
            <w:lang w:eastAsia="ru-RU"/>
          </w:rPr>
          <w:t>закона Воронежской области 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1. Порядок назначения государственной социальной помощи, в том числе в форме социального контракта, устанавливается нормативным правовым актом исполнительного органа государственной власти Воронежской области в сфере социальной защиты населения.</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Государственная социальная помощь, в том числе на основании социального контракта, назначается решением исполнительного органа государственной власти Воронежской области в сфере социальной защиты населения.</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(часть 1 в ред. </w:t>
      </w:r>
      <w:hyperlink r:id="rId39" w:history="1">
        <w:r w:rsidRPr="00D40A6E">
          <w:rPr>
            <w:rFonts w:ascii="Arial" w:eastAsia="Times New Roman" w:hAnsi="Arial" w:cs="Arial"/>
            <w:color w:val="00466E"/>
            <w:spacing w:val="2"/>
            <w:sz w:val="21"/>
            <w:u w:val="single"/>
            <w:lang w:eastAsia="ru-RU"/>
          </w:rPr>
          <w:t>закона Воронежской области 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2. Сведения о назначении малоимущей семье или малоимущему одиноко проживающему гражданину государственной социальной помощи предоставляются исполнительным органом государственной власти Воронежской области в сфере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законодательства Российской Федерации.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в</w:t>
      </w:r>
      <w:proofErr w:type="gramEnd"/>
      <w:r w:rsidRPr="00D40A6E">
        <w:rPr>
          <w:rFonts w:ascii="Arial" w:eastAsia="Times New Roman" w:hAnsi="Arial" w:cs="Arial"/>
          <w:color w:val="2D2D2D"/>
          <w:spacing w:val="2"/>
          <w:sz w:val="21"/>
          <w:szCs w:val="21"/>
          <w:lang w:eastAsia="ru-RU"/>
        </w:rPr>
        <w:t xml:space="preserve"> ред. </w:t>
      </w:r>
      <w:hyperlink r:id="rId40" w:history="1">
        <w:r w:rsidRPr="00D40A6E">
          <w:rPr>
            <w:rFonts w:ascii="Arial" w:eastAsia="Times New Roman" w:hAnsi="Arial" w:cs="Arial"/>
            <w:color w:val="00466E"/>
            <w:spacing w:val="2"/>
            <w:sz w:val="21"/>
            <w:u w:val="single"/>
            <w:lang w:eastAsia="ru-RU"/>
          </w:rPr>
          <w:t>закона Воронежской области от 11.12.2014 N 185-ОЗ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r>
      <w:proofErr w:type="gramStart"/>
      <w:r w:rsidRPr="00D40A6E">
        <w:rPr>
          <w:rFonts w:ascii="Arial" w:eastAsia="Times New Roman" w:hAnsi="Arial" w:cs="Arial"/>
          <w:color w:val="2D2D2D"/>
          <w:spacing w:val="2"/>
          <w:sz w:val="21"/>
          <w:szCs w:val="21"/>
          <w:lang w:eastAsia="ru-RU"/>
        </w:rPr>
        <w:t>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исполнительный орган государственной власти Воронежской области в сфере социальной защиты населения, либо в иную организацию, уполномоченную указанным органом, либо через многофункциональный центр заявлению гражданина от себя лично (для малоимущих одиноко проживающих граждан, реабилитированного лица или лица, признанного пострадавшим от</w:t>
      </w:r>
      <w:proofErr w:type="gramEnd"/>
      <w:r w:rsidRPr="00D40A6E">
        <w:rPr>
          <w:rFonts w:ascii="Arial" w:eastAsia="Times New Roman" w:hAnsi="Arial" w:cs="Arial"/>
          <w:color w:val="2D2D2D"/>
          <w:spacing w:val="2"/>
          <w:sz w:val="21"/>
          <w:szCs w:val="21"/>
          <w:lang w:eastAsia="ru-RU"/>
        </w:rPr>
        <w:t xml:space="preserve"> </w:t>
      </w:r>
      <w:proofErr w:type="gramStart"/>
      <w:r w:rsidRPr="00D40A6E">
        <w:rPr>
          <w:rFonts w:ascii="Arial" w:eastAsia="Times New Roman" w:hAnsi="Arial" w:cs="Arial"/>
          <w:color w:val="2D2D2D"/>
          <w:spacing w:val="2"/>
          <w:sz w:val="21"/>
          <w:szCs w:val="21"/>
          <w:lang w:eastAsia="ru-RU"/>
        </w:rPr>
        <w:t>политических репрессий)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w:t>
      </w:r>
      <w:proofErr w:type="gramEnd"/>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lastRenderedPageBreak/>
        <w:br/>
        <w:t>(в ред. </w:t>
      </w:r>
      <w:hyperlink r:id="rId41" w:history="1">
        <w:r w:rsidRPr="00D40A6E">
          <w:rPr>
            <w:rFonts w:ascii="Arial" w:eastAsia="Times New Roman" w:hAnsi="Arial" w:cs="Arial"/>
            <w:color w:val="00466E"/>
            <w:spacing w:val="2"/>
            <w:sz w:val="21"/>
            <w:u w:val="single"/>
            <w:lang w:eastAsia="ru-RU"/>
          </w:rPr>
          <w:t>законов Воронежской области от 08.07.2013 N 96-ОЗ</w:t>
        </w:r>
      </w:hyperlink>
      <w:r w:rsidRPr="00D40A6E">
        <w:rPr>
          <w:rFonts w:ascii="Arial" w:eastAsia="Times New Roman" w:hAnsi="Arial" w:cs="Arial"/>
          <w:color w:val="2D2D2D"/>
          <w:spacing w:val="2"/>
          <w:sz w:val="21"/>
          <w:szCs w:val="21"/>
          <w:lang w:eastAsia="ru-RU"/>
        </w:rPr>
        <w:t>, </w:t>
      </w:r>
      <w:hyperlink r:id="rId42" w:history="1">
        <w:r w:rsidRPr="00D40A6E">
          <w:rPr>
            <w:rFonts w:ascii="Arial" w:eastAsia="Times New Roman" w:hAnsi="Arial" w:cs="Arial"/>
            <w:color w:val="00466E"/>
            <w:spacing w:val="2"/>
            <w:sz w:val="21"/>
            <w:u w:val="single"/>
            <w:lang w:eastAsia="ru-RU"/>
          </w:rPr>
          <w:t>от 11.12.2014 N 185-ОЗ</w:t>
        </w:r>
      </w:hyperlink>
      <w:r w:rsidRPr="00D40A6E">
        <w:rPr>
          <w:rFonts w:ascii="Arial" w:eastAsia="Times New Roman" w:hAnsi="Arial" w:cs="Arial"/>
          <w:color w:val="2D2D2D"/>
          <w:spacing w:val="2"/>
          <w:sz w:val="21"/>
          <w:szCs w:val="21"/>
          <w:lang w:eastAsia="ru-RU"/>
        </w:rPr>
        <w:t>, </w:t>
      </w:r>
      <w:hyperlink r:id="rId43" w:history="1">
        <w:r w:rsidRPr="00D40A6E">
          <w:rPr>
            <w:rFonts w:ascii="Arial" w:eastAsia="Times New Roman" w:hAnsi="Arial" w:cs="Arial"/>
            <w:color w:val="00466E"/>
            <w:spacing w:val="2"/>
            <w:sz w:val="21"/>
            <w:u w:val="single"/>
            <w:lang w:eastAsia="ru-RU"/>
          </w:rPr>
          <w:t>от 26.11.2015 N 159-ОЗ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r>
      <w:proofErr w:type="gramStart"/>
      <w:r w:rsidRPr="00D40A6E">
        <w:rPr>
          <w:rFonts w:ascii="Arial" w:eastAsia="Times New Roman" w:hAnsi="Arial" w:cs="Arial"/>
          <w:color w:val="2D2D2D"/>
          <w:spacing w:val="2"/>
          <w:sz w:val="21"/>
          <w:szCs w:val="21"/>
          <w:lang w:eastAsia="ru-RU"/>
        </w:rPr>
        <w:t>Представленные заявителем сведения могут быть подтверждены посредством дополнительной проверки (комиссионного обследования), проводимой уполномоченным исполнительным органом государственной власти Воронежской области в сфере социальной защиты населения.</w:t>
      </w:r>
      <w:proofErr w:type="gramEnd"/>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(в ред. </w:t>
      </w:r>
      <w:hyperlink r:id="rId44" w:history="1">
        <w:r w:rsidRPr="00D40A6E">
          <w:rPr>
            <w:rFonts w:ascii="Arial" w:eastAsia="Times New Roman" w:hAnsi="Arial" w:cs="Arial"/>
            <w:color w:val="00466E"/>
            <w:spacing w:val="2"/>
            <w:sz w:val="21"/>
            <w:u w:val="single"/>
            <w:lang w:eastAsia="ru-RU"/>
          </w:rPr>
          <w:t>закона Воронежской области от 26.11.2015 N 159-ОЗ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Организации несут ответственность за достоверность сведений, содержащихся в выданных ими документах, в соответствии с законодательством Российской Федерации.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(в ред. </w:t>
      </w:r>
      <w:hyperlink r:id="rId45" w:history="1">
        <w:r w:rsidRPr="00D40A6E">
          <w:rPr>
            <w:rFonts w:ascii="Arial" w:eastAsia="Times New Roman" w:hAnsi="Arial" w:cs="Arial"/>
            <w:color w:val="00466E"/>
            <w:spacing w:val="2"/>
            <w:sz w:val="21"/>
            <w:u w:val="single"/>
            <w:lang w:eastAsia="ru-RU"/>
          </w:rPr>
          <w:t>закона Воронежской области от 25.05.2018 N 71-ОЗ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по месту жительства или месту пребывания заявителя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в</w:t>
      </w:r>
      <w:proofErr w:type="gramEnd"/>
      <w:r w:rsidRPr="00D40A6E">
        <w:rPr>
          <w:rFonts w:ascii="Arial" w:eastAsia="Times New Roman" w:hAnsi="Arial" w:cs="Arial"/>
          <w:color w:val="2D2D2D"/>
          <w:spacing w:val="2"/>
          <w:sz w:val="21"/>
          <w:szCs w:val="21"/>
          <w:lang w:eastAsia="ru-RU"/>
        </w:rPr>
        <w:t xml:space="preserve"> ред. </w:t>
      </w:r>
      <w:hyperlink r:id="rId46" w:history="1">
        <w:r w:rsidRPr="00D40A6E">
          <w:rPr>
            <w:rFonts w:ascii="Arial" w:eastAsia="Times New Roman" w:hAnsi="Arial" w:cs="Arial"/>
            <w:color w:val="00466E"/>
            <w:spacing w:val="2"/>
            <w:sz w:val="21"/>
            <w:u w:val="single"/>
            <w:lang w:eastAsia="ru-RU"/>
          </w:rPr>
          <w:t>законов Воронежской области от 11.12.2014 N 185-ОЗ</w:t>
        </w:r>
      </w:hyperlink>
      <w:r w:rsidRPr="00D40A6E">
        <w:rPr>
          <w:rFonts w:ascii="Arial" w:eastAsia="Times New Roman" w:hAnsi="Arial" w:cs="Arial"/>
          <w:color w:val="2D2D2D"/>
          <w:spacing w:val="2"/>
          <w:sz w:val="21"/>
          <w:szCs w:val="21"/>
          <w:lang w:eastAsia="ru-RU"/>
        </w:rPr>
        <w:t>, </w:t>
      </w:r>
      <w:hyperlink r:id="rId47" w:history="1">
        <w:r w:rsidRPr="00D40A6E">
          <w:rPr>
            <w:rFonts w:ascii="Arial" w:eastAsia="Times New Roman" w:hAnsi="Arial" w:cs="Arial"/>
            <w:color w:val="00466E"/>
            <w:spacing w:val="2"/>
            <w:sz w:val="21"/>
            <w:u w:val="single"/>
            <w:lang w:eastAsia="ru-RU"/>
          </w:rPr>
          <w:t>от 23.12.2016 N 189-ОЗ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 xml:space="preserve">4. </w:t>
      </w:r>
      <w:proofErr w:type="gramStart"/>
      <w:r w:rsidRPr="00D40A6E">
        <w:rPr>
          <w:rFonts w:ascii="Arial" w:eastAsia="Times New Roman" w:hAnsi="Arial" w:cs="Arial"/>
          <w:color w:val="2D2D2D"/>
          <w:spacing w:val="2"/>
          <w:sz w:val="21"/>
          <w:szCs w:val="21"/>
          <w:lang w:eastAsia="ru-RU"/>
        </w:rPr>
        <w:t>Порядок расчета среднедушевого дохода и учета доходов, в том числе доходов от принадлежащего на праве собственности имущества, установлен </w:t>
      </w:r>
      <w:hyperlink r:id="rId48" w:history="1">
        <w:r w:rsidRPr="00D40A6E">
          <w:rPr>
            <w:rFonts w:ascii="Arial" w:eastAsia="Times New Roman" w:hAnsi="Arial" w:cs="Arial"/>
            <w:color w:val="00466E"/>
            <w:spacing w:val="2"/>
            <w:sz w:val="21"/>
            <w:u w:val="single"/>
            <w:lang w:eastAsia="ru-RU"/>
          </w:rPr>
          <w:t>Федеральным законом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hyperlink>
      <w:r w:rsidRPr="00D40A6E">
        <w:rPr>
          <w:rFonts w:ascii="Arial" w:eastAsia="Times New Roman" w:hAnsi="Arial" w:cs="Arial"/>
          <w:color w:val="2D2D2D"/>
          <w:spacing w:val="2"/>
          <w:sz w:val="21"/>
          <w:szCs w:val="21"/>
          <w:lang w:eastAsia="ru-RU"/>
        </w:rPr>
        <w:t>.</w:t>
      </w:r>
      <w:proofErr w:type="gramEnd"/>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(часть 4 в ред. </w:t>
      </w:r>
      <w:hyperlink r:id="rId49" w:history="1">
        <w:r w:rsidRPr="00D40A6E">
          <w:rPr>
            <w:rFonts w:ascii="Arial" w:eastAsia="Times New Roman" w:hAnsi="Arial" w:cs="Arial"/>
            <w:color w:val="00466E"/>
            <w:spacing w:val="2"/>
            <w:sz w:val="21"/>
            <w:u w:val="single"/>
            <w:lang w:eastAsia="ru-RU"/>
          </w:rPr>
          <w:t>закона Воронежской области от 25.05.2018 N 71-ОЗ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5. 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уполномоченный исполнительный орган государственной власти Воронежской области в сфере социальной защиты населения отказывает заявителю в назначении государственной социальной помощи.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в</w:t>
      </w:r>
      <w:proofErr w:type="gramEnd"/>
      <w:r w:rsidRPr="00D40A6E">
        <w:rPr>
          <w:rFonts w:ascii="Arial" w:eastAsia="Times New Roman" w:hAnsi="Arial" w:cs="Arial"/>
          <w:color w:val="2D2D2D"/>
          <w:spacing w:val="2"/>
          <w:sz w:val="21"/>
          <w:szCs w:val="21"/>
          <w:lang w:eastAsia="ru-RU"/>
        </w:rPr>
        <w:t xml:space="preserve"> ред. </w:t>
      </w:r>
      <w:hyperlink r:id="rId50" w:history="1">
        <w:r w:rsidRPr="00D40A6E">
          <w:rPr>
            <w:rFonts w:ascii="Arial" w:eastAsia="Times New Roman" w:hAnsi="Arial" w:cs="Arial"/>
            <w:color w:val="00466E"/>
            <w:spacing w:val="2"/>
            <w:sz w:val="21"/>
            <w:u w:val="single"/>
            <w:lang w:eastAsia="ru-RU"/>
          </w:rPr>
          <w:t>закона Воронежской области от 11.12.2014 N 185-ОЗ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lastRenderedPageBreak/>
        <w:br/>
        <w:t>Отказ в назначении государственной социальной помощи по этим основаниям заявитель может обжаловать в порядке, установленном действующим законодательством.</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5.1. Государственная социальная помощь на основании социального контракта</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введена</w:t>
      </w:r>
      <w:proofErr w:type="gramEnd"/>
      <w:r w:rsidRPr="00D40A6E">
        <w:rPr>
          <w:rFonts w:ascii="Arial" w:eastAsia="Times New Roman" w:hAnsi="Arial" w:cs="Arial"/>
          <w:color w:val="2D2D2D"/>
          <w:spacing w:val="2"/>
          <w:sz w:val="21"/>
          <w:szCs w:val="21"/>
          <w:lang w:eastAsia="ru-RU"/>
        </w:rPr>
        <w:t> </w:t>
      </w:r>
      <w:hyperlink r:id="rId51" w:history="1">
        <w:r w:rsidRPr="00D40A6E">
          <w:rPr>
            <w:rFonts w:ascii="Arial" w:eastAsia="Times New Roman" w:hAnsi="Arial" w:cs="Arial"/>
            <w:color w:val="00466E"/>
            <w:spacing w:val="2"/>
            <w:sz w:val="21"/>
            <w:u w:val="single"/>
            <w:lang w:eastAsia="ru-RU"/>
          </w:rPr>
          <w:t>законом Воронежской области от 08.07.2013 N 96-ОЗ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1. Государственная социальная помощь на основании социального контракта оказывается категориям граждан, указанным в пунктах 1 - 4 части 1 статьи 3 настоящего Закона Воронежской области, в целях стимулирования их активных действий по преодолению трудной жизненной ситуации.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1.1. Форма социального контракта устанавливается нормативным правовым актом исполнительного органа государственной власти Воронежской области в сфере социальной защиты населения.</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ч</w:t>
      </w:r>
      <w:proofErr w:type="gramEnd"/>
      <w:r w:rsidRPr="00D40A6E">
        <w:rPr>
          <w:rFonts w:ascii="Arial" w:eastAsia="Times New Roman" w:hAnsi="Arial" w:cs="Arial"/>
          <w:color w:val="2D2D2D"/>
          <w:spacing w:val="2"/>
          <w:sz w:val="21"/>
          <w:szCs w:val="21"/>
          <w:lang w:eastAsia="ru-RU"/>
        </w:rPr>
        <w:t>асть 1.1 введена </w:t>
      </w:r>
      <w:hyperlink r:id="rId52" w:history="1">
        <w:r w:rsidRPr="00D40A6E">
          <w:rPr>
            <w:rFonts w:ascii="Arial" w:eastAsia="Times New Roman" w:hAnsi="Arial" w:cs="Arial"/>
            <w:color w:val="00466E"/>
            <w:spacing w:val="2"/>
            <w:sz w:val="21"/>
            <w:u w:val="single"/>
            <w:lang w:eastAsia="ru-RU"/>
          </w:rPr>
          <w:t>законом Воронежской области 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2. В социальном контракте должны быть установлены:</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1) предмет социального контракта;</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2) права и обязанности граждан и исполнительного органа государственной власти Воронежской области в сфере социальной защиты населения при оказании государственной социальной помощи;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(в ред. </w:t>
      </w:r>
      <w:hyperlink r:id="rId53" w:history="1">
        <w:r w:rsidRPr="00D40A6E">
          <w:rPr>
            <w:rFonts w:ascii="Arial" w:eastAsia="Times New Roman" w:hAnsi="Arial" w:cs="Arial"/>
            <w:color w:val="00466E"/>
            <w:spacing w:val="2"/>
            <w:sz w:val="21"/>
            <w:u w:val="single"/>
            <w:lang w:eastAsia="ru-RU"/>
          </w:rPr>
          <w:t>закона Воронежской области от 11.12.2014 N 185-ОЗ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3) виды и размер государственной социальной помощи;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4) порядок оказания государственной социальной помощи на основании социального контракта;</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5) срок действия социального контракта;</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6) порядок изменения и основания прекращения социального контракта.</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1) поиск работы;</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lastRenderedPageBreak/>
        <w:br/>
        <w:t>2) прохождение профессиональной подготовки, переподготовки;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3) осуществление индивидуальной предпринимательской деятельности;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4) ведение личного подсобного хозяйства;</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5) осуществление иных мероприятий, направленных на преодоление гражданином трудной жизненной ситуации.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3.1. Размер государственной социальной помощи на основании социального контракта устанавливается социальным контрактом и не может превышать пятидесяти тысяч рублей.</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ч</w:t>
      </w:r>
      <w:proofErr w:type="gramEnd"/>
      <w:r w:rsidRPr="00D40A6E">
        <w:rPr>
          <w:rFonts w:ascii="Arial" w:eastAsia="Times New Roman" w:hAnsi="Arial" w:cs="Arial"/>
          <w:color w:val="2D2D2D"/>
          <w:spacing w:val="2"/>
          <w:sz w:val="21"/>
          <w:szCs w:val="21"/>
          <w:lang w:eastAsia="ru-RU"/>
        </w:rPr>
        <w:t>асть 3.1 введена </w:t>
      </w:r>
      <w:hyperlink r:id="rId54" w:history="1">
        <w:r w:rsidRPr="00D40A6E">
          <w:rPr>
            <w:rFonts w:ascii="Arial" w:eastAsia="Times New Roman" w:hAnsi="Arial" w:cs="Arial"/>
            <w:color w:val="00466E"/>
            <w:spacing w:val="2"/>
            <w:sz w:val="21"/>
            <w:u w:val="single"/>
            <w:lang w:eastAsia="ru-RU"/>
          </w:rPr>
          <w:t>законом Воронежской области 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 xml:space="preserve">4. </w:t>
      </w:r>
      <w:proofErr w:type="gramStart"/>
      <w:r w:rsidRPr="00D40A6E">
        <w:rPr>
          <w:rFonts w:ascii="Arial" w:eastAsia="Times New Roman" w:hAnsi="Arial" w:cs="Arial"/>
          <w:color w:val="2D2D2D"/>
          <w:spacing w:val="2"/>
          <w:sz w:val="21"/>
          <w:szCs w:val="21"/>
          <w:lang w:eastAsia="ru-RU"/>
        </w:rPr>
        <w:t>Исполнительный орган государственной власти Воронежской области в сфере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иными исполнительными органами государственной власти Воронежской области и органами местного самоуправления муниципальных образований Воронежской области в целях содействия в реализации получателями государственной социальной помощи мероприятий, предусмотренных программой социальной адаптации.</w:t>
      </w:r>
      <w:proofErr w:type="gramEnd"/>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в</w:t>
      </w:r>
      <w:proofErr w:type="gramEnd"/>
      <w:r w:rsidRPr="00D40A6E">
        <w:rPr>
          <w:rFonts w:ascii="Arial" w:eastAsia="Times New Roman" w:hAnsi="Arial" w:cs="Arial"/>
          <w:color w:val="2D2D2D"/>
          <w:spacing w:val="2"/>
          <w:sz w:val="21"/>
          <w:szCs w:val="21"/>
          <w:lang w:eastAsia="ru-RU"/>
        </w:rPr>
        <w:t xml:space="preserve"> ред. </w:t>
      </w:r>
      <w:hyperlink r:id="rId55" w:history="1">
        <w:r w:rsidRPr="00D40A6E">
          <w:rPr>
            <w:rFonts w:ascii="Arial" w:eastAsia="Times New Roman" w:hAnsi="Arial" w:cs="Arial"/>
            <w:color w:val="00466E"/>
            <w:spacing w:val="2"/>
            <w:sz w:val="21"/>
            <w:u w:val="single"/>
            <w:lang w:eastAsia="ru-RU"/>
          </w:rPr>
          <w:t>закона Воронежской области от 11.12.2014 N 185-ОЗ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5. Программа социальной адаптации устанавливается на срок действия социального контракта.</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6. Социальный контра</w:t>
      </w:r>
      <w:proofErr w:type="gramStart"/>
      <w:r w:rsidRPr="00D40A6E">
        <w:rPr>
          <w:rFonts w:ascii="Arial" w:eastAsia="Times New Roman" w:hAnsi="Arial" w:cs="Arial"/>
          <w:color w:val="2D2D2D"/>
          <w:spacing w:val="2"/>
          <w:sz w:val="21"/>
          <w:szCs w:val="21"/>
          <w:lang w:eastAsia="ru-RU"/>
        </w:rPr>
        <w:t>кт с пр</w:t>
      </w:r>
      <w:proofErr w:type="gramEnd"/>
      <w:r w:rsidRPr="00D40A6E">
        <w:rPr>
          <w:rFonts w:ascii="Arial" w:eastAsia="Times New Roman" w:hAnsi="Arial" w:cs="Arial"/>
          <w:color w:val="2D2D2D"/>
          <w:spacing w:val="2"/>
          <w:sz w:val="21"/>
          <w:szCs w:val="21"/>
          <w:lang w:eastAsia="ru-RU"/>
        </w:rPr>
        <w:t>илагаемой к нему программой социальной адаптации подписывается заявителем и руководителем исполнительного органа государственной власти Воронежской области в сфере социальной защиты населения.</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в</w:t>
      </w:r>
      <w:proofErr w:type="gramEnd"/>
      <w:r w:rsidRPr="00D40A6E">
        <w:rPr>
          <w:rFonts w:ascii="Arial" w:eastAsia="Times New Roman" w:hAnsi="Arial" w:cs="Arial"/>
          <w:color w:val="2D2D2D"/>
          <w:spacing w:val="2"/>
          <w:sz w:val="21"/>
          <w:szCs w:val="21"/>
          <w:lang w:eastAsia="ru-RU"/>
        </w:rPr>
        <w:t xml:space="preserve"> ред. </w:t>
      </w:r>
      <w:hyperlink r:id="rId56" w:history="1">
        <w:r w:rsidRPr="00D40A6E">
          <w:rPr>
            <w:rFonts w:ascii="Arial" w:eastAsia="Times New Roman" w:hAnsi="Arial" w:cs="Arial"/>
            <w:color w:val="00466E"/>
            <w:spacing w:val="2"/>
            <w:sz w:val="21"/>
            <w:u w:val="single"/>
            <w:lang w:eastAsia="ru-RU"/>
          </w:rPr>
          <w:t>закона Воронежской области от 11.12.2014 N 185-ОЗ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 xml:space="preserve">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w:t>
      </w:r>
      <w:proofErr w:type="gramStart"/>
      <w:r w:rsidRPr="00D40A6E">
        <w:rPr>
          <w:rFonts w:ascii="Arial" w:eastAsia="Times New Roman" w:hAnsi="Arial" w:cs="Arial"/>
          <w:color w:val="2D2D2D"/>
          <w:spacing w:val="2"/>
          <w:sz w:val="21"/>
          <w:szCs w:val="21"/>
          <w:lang w:eastAsia="ru-RU"/>
        </w:rPr>
        <w:t>Данный срок может быть продлен исполнительным органом государственной власти Воронежской области в сфере социальной защиты населения по основаниям, установленным нормативным правовым актом исполнительного органа государственной власти Воронежской области в сфере социальной защиты населения.</w:t>
      </w:r>
      <w:proofErr w:type="gramEnd"/>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в</w:t>
      </w:r>
      <w:proofErr w:type="gramEnd"/>
      <w:r w:rsidRPr="00D40A6E">
        <w:rPr>
          <w:rFonts w:ascii="Arial" w:eastAsia="Times New Roman" w:hAnsi="Arial" w:cs="Arial"/>
          <w:color w:val="2D2D2D"/>
          <w:spacing w:val="2"/>
          <w:sz w:val="21"/>
          <w:szCs w:val="21"/>
          <w:lang w:eastAsia="ru-RU"/>
        </w:rPr>
        <w:t xml:space="preserve"> ред. </w:t>
      </w:r>
      <w:hyperlink r:id="rId57" w:history="1">
        <w:r w:rsidRPr="00D40A6E">
          <w:rPr>
            <w:rFonts w:ascii="Arial" w:eastAsia="Times New Roman" w:hAnsi="Arial" w:cs="Arial"/>
            <w:color w:val="00466E"/>
            <w:spacing w:val="2"/>
            <w:sz w:val="21"/>
            <w:u w:val="single"/>
            <w:lang w:eastAsia="ru-RU"/>
          </w:rPr>
          <w:t>закона Воронежской области от 11.12.2014 N 185-ОЗ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 xml:space="preserve">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w:t>
      </w:r>
      <w:r w:rsidRPr="00D40A6E">
        <w:rPr>
          <w:rFonts w:ascii="Arial" w:eastAsia="Times New Roman" w:hAnsi="Arial" w:cs="Arial"/>
          <w:color w:val="2D2D2D"/>
          <w:spacing w:val="2"/>
          <w:sz w:val="21"/>
          <w:szCs w:val="21"/>
          <w:lang w:eastAsia="ru-RU"/>
        </w:rPr>
        <w:lastRenderedPageBreak/>
        <w:t>соответствии с настоящим Законом Воронежской области без социального контракта или отказ в назначении государственной социальной помощи.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9. Мониторинг оказания государственной социальной помощи на основании социального контракта проводится исполнительным органом государственной власти Воронежской области в сфере социальной защиты населения в порядке, установленном нормативным правовым актом исполнительного органа государственной власти Воронежской области в сфере социальной защиты населения.</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в</w:t>
      </w:r>
      <w:proofErr w:type="gramEnd"/>
      <w:r w:rsidRPr="00D40A6E">
        <w:rPr>
          <w:rFonts w:ascii="Arial" w:eastAsia="Times New Roman" w:hAnsi="Arial" w:cs="Arial"/>
          <w:color w:val="2D2D2D"/>
          <w:spacing w:val="2"/>
          <w:sz w:val="21"/>
          <w:szCs w:val="21"/>
          <w:lang w:eastAsia="ru-RU"/>
        </w:rPr>
        <w:t xml:space="preserve"> ред. </w:t>
      </w:r>
      <w:hyperlink r:id="rId58" w:history="1">
        <w:r w:rsidRPr="00D40A6E">
          <w:rPr>
            <w:rFonts w:ascii="Arial" w:eastAsia="Times New Roman" w:hAnsi="Arial" w:cs="Arial"/>
            <w:color w:val="00466E"/>
            <w:spacing w:val="2"/>
            <w:sz w:val="21"/>
            <w:u w:val="single"/>
            <w:lang w:eastAsia="ru-RU"/>
          </w:rPr>
          <w:t>закона Воронежской области от 11.12.2014 N 185-ОЗ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5.2. Государственная социальная помощь в виде региональной социальной доплаты к пенсии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введена</w:t>
      </w:r>
      <w:proofErr w:type="gramEnd"/>
      <w:r w:rsidRPr="00D40A6E">
        <w:rPr>
          <w:rFonts w:ascii="Arial" w:eastAsia="Times New Roman" w:hAnsi="Arial" w:cs="Arial"/>
          <w:color w:val="2D2D2D"/>
          <w:spacing w:val="2"/>
          <w:sz w:val="21"/>
          <w:szCs w:val="21"/>
          <w:lang w:eastAsia="ru-RU"/>
        </w:rPr>
        <w:t> </w:t>
      </w:r>
      <w:hyperlink r:id="rId59" w:history="1">
        <w:r w:rsidRPr="00D40A6E">
          <w:rPr>
            <w:rFonts w:ascii="Arial" w:eastAsia="Times New Roman" w:hAnsi="Arial" w:cs="Arial"/>
            <w:color w:val="00466E"/>
            <w:spacing w:val="2"/>
            <w:sz w:val="21"/>
            <w:u w:val="single"/>
            <w:lang w:eastAsia="ru-RU"/>
          </w:rPr>
          <w:t>законом Воронежской области 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Установление региональной социальной доплаты к пенсии, а также пересмотр размера региональной социальной доплаты к пенсии осуществляются в соответствии со статьей 12.1 </w:t>
      </w:r>
      <w:hyperlink r:id="rId60" w:history="1">
        <w:r w:rsidRPr="00D40A6E">
          <w:rPr>
            <w:rFonts w:ascii="Arial" w:eastAsia="Times New Roman" w:hAnsi="Arial" w:cs="Arial"/>
            <w:color w:val="00466E"/>
            <w:spacing w:val="2"/>
            <w:sz w:val="21"/>
            <w:u w:val="single"/>
            <w:lang w:eastAsia="ru-RU"/>
          </w:rPr>
          <w:t>Федерального закона от 17 июля 1999 года N 178-ФЗ "О государственной социальной помощи"</w:t>
        </w:r>
      </w:hyperlink>
      <w:r w:rsidRPr="00D40A6E">
        <w:rPr>
          <w:rFonts w:ascii="Arial" w:eastAsia="Times New Roman" w:hAnsi="Arial" w:cs="Arial"/>
          <w:color w:val="2D2D2D"/>
          <w:spacing w:val="2"/>
          <w:sz w:val="21"/>
          <w:szCs w:val="21"/>
          <w:lang w:eastAsia="ru-RU"/>
        </w:rPr>
        <w:t> в порядке, определяемом Законом Воронежской области "О региональной социальной доплате к пенсии на территории Воронежской области".</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6. Основания для прекращения оказания государственной социальной помощи в виде денежных выплат или натуральной помощи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(в ред. </w:t>
      </w:r>
      <w:hyperlink r:id="rId61" w:history="1">
        <w:r w:rsidRPr="00D40A6E">
          <w:rPr>
            <w:rFonts w:ascii="Arial" w:eastAsia="Times New Roman" w:hAnsi="Arial" w:cs="Arial"/>
            <w:color w:val="00466E"/>
            <w:spacing w:val="2"/>
            <w:sz w:val="21"/>
            <w:u w:val="single"/>
            <w:lang w:eastAsia="ru-RU"/>
          </w:rPr>
          <w:t>закона Воронежской области от 14.12.2017 N 190-ОЗ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 xml:space="preserve">1. Заявитель обязан известить исполнительный орган государственной власти Воронежской области в сфере социальной защиты </w:t>
      </w:r>
      <w:proofErr w:type="gramStart"/>
      <w:r w:rsidRPr="00D40A6E">
        <w:rPr>
          <w:rFonts w:ascii="Arial" w:eastAsia="Times New Roman" w:hAnsi="Arial" w:cs="Arial"/>
          <w:color w:val="2D2D2D"/>
          <w:spacing w:val="2"/>
          <w:sz w:val="21"/>
          <w:szCs w:val="21"/>
          <w:lang w:eastAsia="ru-RU"/>
        </w:rPr>
        <w:t>населения</w:t>
      </w:r>
      <w:proofErr w:type="gramEnd"/>
      <w:r w:rsidRPr="00D40A6E">
        <w:rPr>
          <w:rFonts w:ascii="Arial" w:eastAsia="Times New Roman" w:hAnsi="Arial" w:cs="Arial"/>
          <w:color w:val="2D2D2D"/>
          <w:spacing w:val="2"/>
          <w:sz w:val="21"/>
          <w:szCs w:val="21"/>
          <w:lang w:eastAsia="ru-RU"/>
        </w:rPr>
        <w:t xml:space="preserve">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(в ред. </w:t>
      </w:r>
      <w:hyperlink r:id="rId62" w:history="1">
        <w:r w:rsidRPr="00D40A6E">
          <w:rPr>
            <w:rFonts w:ascii="Arial" w:eastAsia="Times New Roman" w:hAnsi="Arial" w:cs="Arial"/>
            <w:color w:val="00466E"/>
            <w:spacing w:val="2"/>
            <w:sz w:val="21"/>
            <w:u w:val="single"/>
            <w:lang w:eastAsia="ru-RU"/>
          </w:rPr>
          <w:t>закона Воронежской области от 11.12.2014 N 185-ОЗ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 xml:space="preserve">2. </w:t>
      </w:r>
      <w:proofErr w:type="gramStart"/>
      <w:r w:rsidRPr="00D40A6E">
        <w:rPr>
          <w:rFonts w:ascii="Arial" w:eastAsia="Times New Roman" w:hAnsi="Arial" w:cs="Arial"/>
          <w:color w:val="2D2D2D"/>
          <w:spacing w:val="2"/>
          <w:sz w:val="21"/>
          <w:szCs w:val="21"/>
          <w:lang w:eastAsia="ru-RU"/>
        </w:rPr>
        <w:t>В случае установления исполнительным органом государственной власти Воронежской области в сфере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исполнительным органом государственной власти Воронежской</w:t>
      </w:r>
      <w:proofErr w:type="gramEnd"/>
      <w:r w:rsidRPr="00D40A6E">
        <w:rPr>
          <w:rFonts w:ascii="Arial" w:eastAsia="Times New Roman" w:hAnsi="Arial" w:cs="Arial"/>
          <w:color w:val="2D2D2D"/>
          <w:spacing w:val="2"/>
          <w:sz w:val="21"/>
          <w:szCs w:val="21"/>
          <w:lang w:eastAsia="ru-RU"/>
        </w:rPr>
        <w:t xml:space="preserve"> области в сфере социальной защиты </w:t>
      </w:r>
      <w:r w:rsidRPr="00D40A6E">
        <w:rPr>
          <w:rFonts w:ascii="Arial" w:eastAsia="Times New Roman" w:hAnsi="Arial" w:cs="Arial"/>
          <w:color w:val="2D2D2D"/>
          <w:spacing w:val="2"/>
          <w:sz w:val="21"/>
          <w:szCs w:val="21"/>
          <w:lang w:eastAsia="ru-RU"/>
        </w:rPr>
        <w:lastRenderedPageBreak/>
        <w:t>населения, но не более чем на период, в течение которого указанная помощь заявителю незаконно оказывалась.</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(в ред. </w:t>
      </w:r>
      <w:hyperlink r:id="rId63" w:history="1">
        <w:r w:rsidRPr="00D40A6E">
          <w:rPr>
            <w:rFonts w:ascii="Arial" w:eastAsia="Times New Roman" w:hAnsi="Arial" w:cs="Arial"/>
            <w:color w:val="00466E"/>
            <w:spacing w:val="2"/>
            <w:sz w:val="21"/>
            <w:u w:val="single"/>
            <w:lang w:eastAsia="ru-RU"/>
          </w:rPr>
          <w:t>закона Воронежской области от 11.12.2014 N 185-ОЗ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 xml:space="preserve">2.1. </w:t>
      </w:r>
      <w:proofErr w:type="gramStart"/>
      <w:r w:rsidRPr="00D40A6E">
        <w:rPr>
          <w:rFonts w:ascii="Arial" w:eastAsia="Times New Roman" w:hAnsi="Arial" w:cs="Arial"/>
          <w:color w:val="2D2D2D"/>
          <w:spacing w:val="2"/>
          <w:sz w:val="21"/>
          <w:szCs w:val="21"/>
          <w:lang w:eastAsia="ru-RU"/>
        </w:rPr>
        <w:t>Исполнительный орган государственной власти Воронежской области в сфере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а также в иных случаях, предусмотренных нормативным правовым актом исполнительного органа государственной власти Воронежской области в сфере социальной защиты населения.</w:t>
      </w:r>
      <w:proofErr w:type="gramEnd"/>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ч</w:t>
      </w:r>
      <w:proofErr w:type="gramEnd"/>
      <w:r w:rsidRPr="00D40A6E">
        <w:rPr>
          <w:rFonts w:ascii="Arial" w:eastAsia="Times New Roman" w:hAnsi="Arial" w:cs="Arial"/>
          <w:color w:val="2D2D2D"/>
          <w:spacing w:val="2"/>
          <w:sz w:val="21"/>
          <w:szCs w:val="21"/>
          <w:lang w:eastAsia="ru-RU"/>
        </w:rPr>
        <w:t>асть 2.1 введена </w:t>
      </w:r>
      <w:hyperlink r:id="rId64" w:history="1">
        <w:r w:rsidRPr="00D40A6E">
          <w:rPr>
            <w:rFonts w:ascii="Arial" w:eastAsia="Times New Roman" w:hAnsi="Arial" w:cs="Arial"/>
            <w:color w:val="00466E"/>
            <w:spacing w:val="2"/>
            <w:sz w:val="21"/>
            <w:u w:val="single"/>
            <w:lang w:eastAsia="ru-RU"/>
          </w:rPr>
          <w:t>законом Воронежской области от 08.07.2013 N 96-ОЗ</w:t>
        </w:r>
      </w:hyperlink>
      <w:r w:rsidRPr="00D40A6E">
        <w:rPr>
          <w:rFonts w:ascii="Arial" w:eastAsia="Times New Roman" w:hAnsi="Arial" w:cs="Arial"/>
          <w:color w:val="2D2D2D"/>
          <w:spacing w:val="2"/>
          <w:sz w:val="21"/>
          <w:szCs w:val="21"/>
          <w:lang w:eastAsia="ru-RU"/>
        </w:rPr>
        <w:t>; в ред. </w:t>
      </w:r>
      <w:hyperlink r:id="rId65" w:history="1">
        <w:r w:rsidRPr="00D40A6E">
          <w:rPr>
            <w:rFonts w:ascii="Arial" w:eastAsia="Times New Roman" w:hAnsi="Arial" w:cs="Arial"/>
            <w:color w:val="00466E"/>
            <w:spacing w:val="2"/>
            <w:sz w:val="21"/>
            <w:u w:val="single"/>
            <w:lang w:eastAsia="ru-RU"/>
          </w:rPr>
          <w:t>закона Воронежской области от 11.12.2014 N 185-ОЗ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3. Прекращение оказания государственной социальной помощи может быть обжаловано заявителем в порядке, установленном действующим законодательством.</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6.1. Информация об оказании государственной социальной помощи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w:t>
      </w:r>
      <w:proofErr w:type="gramStart"/>
      <w:r w:rsidRPr="00D40A6E">
        <w:rPr>
          <w:rFonts w:ascii="Arial" w:eastAsia="Times New Roman" w:hAnsi="Arial" w:cs="Arial"/>
          <w:color w:val="2D2D2D"/>
          <w:spacing w:val="2"/>
          <w:sz w:val="21"/>
          <w:szCs w:val="21"/>
          <w:lang w:eastAsia="ru-RU"/>
        </w:rPr>
        <w:t>введена</w:t>
      </w:r>
      <w:proofErr w:type="gramEnd"/>
      <w:r w:rsidRPr="00D40A6E">
        <w:rPr>
          <w:rFonts w:ascii="Arial" w:eastAsia="Times New Roman" w:hAnsi="Arial" w:cs="Arial"/>
          <w:color w:val="2D2D2D"/>
          <w:spacing w:val="2"/>
          <w:sz w:val="21"/>
          <w:szCs w:val="21"/>
          <w:lang w:eastAsia="ru-RU"/>
        </w:rPr>
        <w:t> </w:t>
      </w:r>
      <w:hyperlink r:id="rId66" w:history="1">
        <w:r w:rsidRPr="00D40A6E">
          <w:rPr>
            <w:rFonts w:ascii="Arial" w:eastAsia="Times New Roman" w:hAnsi="Arial" w:cs="Arial"/>
            <w:color w:val="00466E"/>
            <w:spacing w:val="2"/>
            <w:sz w:val="21"/>
            <w:u w:val="single"/>
            <w:lang w:eastAsia="ru-RU"/>
          </w:rPr>
          <w:t>законом Воронежской области от 26.09.2018 N 121-ОЗ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Информация об оказании государственной социальной помощи на территории Воронежской области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2.1 </w:t>
      </w:r>
      <w:hyperlink r:id="rId67" w:history="1">
        <w:r w:rsidRPr="00D40A6E">
          <w:rPr>
            <w:rFonts w:ascii="Arial" w:eastAsia="Times New Roman" w:hAnsi="Arial" w:cs="Arial"/>
            <w:color w:val="00466E"/>
            <w:spacing w:val="2"/>
            <w:sz w:val="21"/>
            <w:u w:val="single"/>
            <w:lang w:eastAsia="ru-RU"/>
          </w:rPr>
          <w:t>Федерального закона от 17 июля 1999 года N 178-ФЗ "О государственной социальной помощи"</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7. Утратила силу</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7.1. Утратила силу</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8. Вступление в силу настоящего Закона Воронежской области</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Настоящий Закон Воронежской области вступает в силу по истечении 10 дней со дня его официального опубликования.</w:t>
      </w:r>
    </w:p>
    <w:p w:rsidR="00D40A6E" w:rsidRPr="00D40A6E" w:rsidRDefault="00D40A6E" w:rsidP="00D40A6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0A6E">
        <w:rPr>
          <w:rFonts w:ascii="Arial" w:eastAsia="Times New Roman" w:hAnsi="Arial" w:cs="Arial"/>
          <w:color w:val="3C3C3C"/>
          <w:spacing w:val="2"/>
          <w:sz w:val="31"/>
          <w:szCs w:val="31"/>
          <w:lang w:eastAsia="ru-RU"/>
        </w:rPr>
        <w:t>Статья 9. Переходные положения</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lastRenderedPageBreak/>
        <w:br/>
        <w:t>1. Со дня вступления в силу настоящего Закона Воронежской области признать утратившими силу:</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1) </w:t>
      </w:r>
      <w:hyperlink r:id="rId68" w:history="1">
        <w:r w:rsidRPr="00D40A6E">
          <w:rPr>
            <w:rFonts w:ascii="Arial" w:eastAsia="Times New Roman" w:hAnsi="Arial" w:cs="Arial"/>
            <w:color w:val="00466E"/>
            <w:spacing w:val="2"/>
            <w:sz w:val="21"/>
            <w:u w:val="single"/>
            <w:lang w:eastAsia="ru-RU"/>
          </w:rPr>
          <w:t>Закон Воронежской области от 24 марта 2005 года N 16-ОЗ "Об оказании государственной социальной помощи за счет средств областного бюджета" ("Коммуна"</w:t>
        </w:r>
      </w:hyperlink>
      <w:r w:rsidRPr="00D40A6E">
        <w:rPr>
          <w:rFonts w:ascii="Arial" w:eastAsia="Times New Roman" w:hAnsi="Arial" w:cs="Arial"/>
          <w:color w:val="2D2D2D"/>
          <w:spacing w:val="2"/>
          <w:sz w:val="21"/>
          <w:szCs w:val="21"/>
          <w:lang w:eastAsia="ru-RU"/>
        </w:rPr>
        <w:t>, 2005, 2 апреля);</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2) </w:t>
      </w:r>
      <w:hyperlink r:id="rId69" w:history="1">
        <w:r w:rsidRPr="00D40A6E">
          <w:rPr>
            <w:rFonts w:ascii="Arial" w:eastAsia="Times New Roman" w:hAnsi="Arial" w:cs="Arial"/>
            <w:color w:val="00466E"/>
            <w:spacing w:val="2"/>
            <w:sz w:val="21"/>
            <w:u w:val="single"/>
            <w:lang w:eastAsia="ru-RU"/>
          </w:rPr>
          <w:t>Закон Воронежской области от 12 марта 2007 года N 30-ОЗ "О внесении изменений в Закон Воронежской области "Об оказании государственной социальной помощи за счет средств областного бюджета"</w:t>
        </w:r>
      </w:hyperlink>
      <w:r w:rsidRPr="00D40A6E">
        <w:rPr>
          <w:rFonts w:ascii="Arial" w:eastAsia="Times New Roman" w:hAnsi="Arial" w:cs="Arial"/>
          <w:color w:val="2D2D2D"/>
          <w:spacing w:val="2"/>
          <w:sz w:val="21"/>
          <w:szCs w:val="21"/>
          <w:lang w:eastAsia="ru-RU"/>
        </w:rPr>
        <w:t> ("Молодой коммунар", 2007, 17 марта);</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3) </w:t>
      </w:r>
      <w:hyperlink r:id="rId70" w:history="1">
        <w:r w:rsidRPr="00D40A6E">
          <w:rPr>
            <w:rFonts w:ascii="Arial" w:eastAsia="Times New Roman" w:hAnsi="Arial" w:cs="Arial"/>
            <w:color w:val="00466E"/>
            <w:spacing w:val="2"/>
            <w:sz w:val="21"/>
            <w:u w:val="single"/>
            <w:lang w:eastAsia="ru-RU"/>
          </w:rPr>
          <w:t>Закон Воронежской области от 2 июля 2008 года N 63-ОЗ "О внесении изменений в Закон Воронежской области "Об оказании государственной социальной помощи за счет средств областного бюджета"</w:t>
        </w:r>
      </w:hyperlink>
      <w:r w:rsidRPr="00D40A6E">
        <w:rPr>
          <w:rFonts w:ascii="Arial" w:eastAsia="Times New Roman" w:hAnsi="Arial" w:cs="Arial"/>
          <w:color w:val="2D2D2D"/>
          <w:spacing w:val="2"/>
          <w:sz w:val="21"/>
          <w:szCs w:val="21"/>
          <w:lang w:eastAsia="ru-RU"/>
        </w:rPr>
        <w:t> ("Молодой коммунар", 2008, 10 июля).</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2. Утратила силу. - </w:t>
      </w:r>
      <w:hyperlink r:id="rId71" w:history="1">
        <w:r w:rsidRPr="00D40A6E">
          <w:rPr>
            <w:rFonts w:ascii="Arial" w:eastAsia="Times New Roman" w:hAnsi="Arial" w:cs="Arial"/>
            <w:color w:val="00466E"/>
            <w:spacing w:val="2"/>
            <w:sz w:val="21"/>
            <w:u w:val="single"/>
            <w:lang w:eastAsia="ru-RU"/>
          </w:rPr>
          <w:t>Закон Воронежской области от 11.12.2014 N 185-ОЗ</w:t>
        </w:r>
      </w:hyperlink>
      <w:r w:rsidRPr="00D40A6E">
        <w:rPr>
          <w:rFonts w:ascii="Arial" w:eastAsia="Times New Roman" w:hAnsi="Arial" w:cs="Arial"/>
          <w:color w:val="2D2D2D"/>
          <w:spacing w:val="2"/>
          <w:sz w:val="21"/>
          <w:szCs w:val="21"/>
          <w:lang w:eastAsia="ru-RU"/>
        </w:rPr>
        <w:t>.</w:t>
      </w:r>
    </w:p>
    <w:p w:rsidR="00D40A6E" w:rsidRPr="00D40A6E" w:rsidRDefault="00D40A6E" w:rsidP="00D40A6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r>
      <w:r w:rsidRPr="00D40A6E">
        <w:rPr>
          <w:rFonts w:ascii="Arial" w:eastAsia="Times New Roman" w:hAnsi="Arial" w:cs="Arial"/>
          <w:color w:val="2D2D2D"/>
          <w:spacing w:val="2"/>
          <w:sz w:val="21"/>
          <w:szCs w:val="21"/>
          <w:lang w:eastAsia="ru-RU"/>
        </w:rPr>
        <w:br/>
        <w:t>Губернатор Воронежской области</w:t>
      </w:r>
      <w:r w:rsidRPr="00D40A6E">
        <w:rPr>
          <w:rFonts w:ascii="Arial" w:eastAsia="Times New Roman" w:hAnsi="Arial" w:cs="Arial"/>
          <w:color w:val="2D2D2D"/>
          <w:spacing w:val="2"/>
          <w:sz w:val="21"/>
          <w:szCs w:val="21"/>
          <w:lang w:eastAsia="ru-RU"/>
        </w:rPr>
        <w:br/>
        <w:t>А.В.ГОРДЕЕВ</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г. Воронеж,</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25.06.2012</w:t>
      </w:r>
    </w:p>
    <w:p w:rsidR="00D40A6E" w:rsidRPr="00D40A6E" w:rsidRDefault="00D40A6E" w:rsidP="00D40A6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0A6E">
        <w:rPr>
          <w:rFonts w:ascii="Arial" w:eastAsia="Times New Roman" w:hAnsi="Arial" w:cs="Arial"/>
          <w:color w:val="2D2D2D"/>
          <w:spacing w:val="2"/>
          <w:sz w:val="21"/>
          <w:szCs w:val="21"/>
          <w:lang w:eastAsia="ru-RU"/>
        </w:rPr>
        <w:br/>
        <w:t>N 98-ОЗ</w:t>
      </w:r>
    </w:p>
    <w:p w:rsidR="00A5684A" w:rsidRDefault="00A5684A"/>
    <w:sectPr w:rsidR="00A5684A" w:rsidSect="00BA2A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40A6E"/>
    <w:rsid w:val="00A23C52"/>
    <w:rsid w:val="00A5684A"/>
    <w:rsid w:val="00BA2A8E"/>
    <w:rsid w:val="00D40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A8E"/>
  </w:style>
  <w:style w:type="paragraph" w:styleId="1">
    <w:name w:val="heading 1"/>
    <w:basedOn w:val="a"/>
    <w:link w:val="10"/>
    <w:uiPriority w:val="9"/>
    <w:qFormat/>
    <w:rsid w:val="00D40A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40A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0A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40A6E"/>
    <w:rPr>
      <w:rFonts w:ascii="Times New Roman" w:eastAsia="Times New Roman" w:hAnsi="Times New Roman" w:cs="Times New Roman"/>
      <w:b/>
      <w:bCs/>
      <w:sz w:val="36"/>
      <w:szCs w:val="36"/>
      <w:lang w:eastAsia="ru-RU"/>
    </w:rPr>
  </w:style>
  <w:style w:type="paragraph" w:customStyle="1" w:styleId="headertext">
    <w:name w:val="headertext"/>
    <w:basedOn w:val="a"/>
    <w:rsid w:val="00D40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40A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0A6E"/>
    <w:rPr>
      <w:color w:val="0000FF"/>
      <w:u w:val="single"/>
    </w:rPr>
  </w:style>
</w:styles>
</file>

<file path=word/webSettings.xml><?xml version="1.0" encoding="utf-8"?>
<w:webSettings xmlns:r="http://schemas.openxmlformats.org/officeDocument/2006/relationships" xmlns:w="http://schemas.openxmlformats.org/wordprocessingml/2006/main">
  <w:divs>
    <w:div w:id="28919243">
      <w:bodyDiv w:val="1"/>
      <w:marLeft w:val="0"/>
      <w:marRight w:val="0"/>
      <w:marTop w:val="0"/>
      <w:marBottom w:val="0"/>
      <w:divBdr>
        <w:top w:val="none" w:sz="0" w:space="0" w:color="auto"/>
        <w:left w:val="none" w:sz="0" w:space="0" w:color="auto"/>
        <w:bottom w:val="none" w:sz="0" w:space="0" w:color="auto"/>
        <w:right w:val="none" w:sz="0" w:space="0" w:color="auto"/>
      </w:divBdr>
      <w:divsChild>
        <w:div w:id="73578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3917279" TargetMode="External"/><Relationship Id="rId18" Type="http://schemas.openxmlformats.org/officeDocument/2006/relationships/hyperlink" Target="http://docs.cntd.ru/document/550112532" TargetMode="External"/><Relationship Id="rId26" Type="http://schemas.openxmlformats.org/officeDocument/2006/relationships/hyperlink" Target="http://docs.cntd.ru/document/446608617" TargetMode="External"/><Relationship Id="rId39" Type="http://schemas.openxmlformats.org/officeDocument/2006/relationships/hyperlink" Target="http://docs.cntd.ru/document/446608617" TargetMode="External"/><Relationship Id="rId21" Type="http://schemas.openxmlformats.org/officeDocument/2006/relationships/hyperlink" Target="http://docs.cntd.ru/document/804981622" TargetMode="External"/><Relationship Id="rId34" Type="http://schemas.openxmlformats.org/officeDocument/2006/relationships/hyperlink" Target="http://docs.cntd.ru/document/444891633" TargetMode="External"/><Relationship Id="rId42" Type="http://schemas.openxmlformats.org/officeDocument/2006/relationships/hyperlink" Target="http://docs.cntd.ru/document/423917279" TargetMode="External"/><Relationship Id="rId47" Type="http://schemas.openxmlformats.org/officeDocument/2006/relationships/hyperlink" Target="http://docs.cntd.ru/document/444891633" TargetMode="External"/><Relationship Id="rId50" Type="http://schemas.openxmlformats.org/officeDocument/2006/relationships/hyperlink" Target="http://docs.cntd.ru/document/423917279" TargetMode="External"/><Relationship Id="rId55" Type="http://schemas.openxmlformats.org/officeDocument/2006/relationships/hyperlink" Target="http://docs.cntd.ru/document/423917279" TargetMode="External"/><Relationship Id="rId63" Type="http://schemas.openxmlformats.org/officeDocument/2006/relationships/hyperlink" Target="http://docs.cntd.ru/document/423917279" TargetMode="External"/><Relationship Id="rId68" Type="http://schemas.openxmlformats.org/officeDocument/2006/relationships/hyperlink" Target="http://docs.cntd.ru/document/802025212" TargetMode="External"/><Relationship Id="rId7" Type="http://schemas.openxmlformats.org/officeDocument/2006/relationships/hyperlink" Target="http://docs.cntd.ru/document/444891633" TargetMode="External"/><Relationship Id="rId71" Type="http://schemas.openxmlformats.org/officeDocument/2006/relationships/hyperlink" Target="http://docs.cntd.ru/document/423917279" TargetMode="External"/><Relationship Id="rId2" Type="http://schemas.openxmlformats.org/officeDocument/2006/relationships/settings" Target="settings.xml"/><Relationship Id="rId16" Type="http://schemas.openxmlformats.org/officeDocument/2006/relationships/hyperlink" Target="http://docs.cntd.ru/document/9051229" TargetMode="External"/><Relationship Id="rId29" Type="http://schemas.openxmlformats.org/officeDocument/2006/relationships/hyperlink" Target="http://docs.cntd.ru/document/412309277" TargetMode="External"/><Relationship Id="rId11" Type="http://schemas.openxmlformats.org/officeDocument/2006/relationships/hyperlink" Target="http://docs.cntd.ru/document/550264764" TargetMode="External"/><Relationship Id="rId24" Type="http://schemas.openxmlformats.org/officeDocument/2006/relationships/hyperlink" Target="http://docs.cntd.ru/document/901738835" TargetMode="External"/><Relationship Id="rId32" Type="http://schemas.openxmlformats.org/officeDocument/2006/relationships/hyperlink" Target="http://docs.cntd.ru/document/444891633" TargetMode="External"/><Relationship Id="rId37" Type="http://schemas.openxmlformats.org/officeDocument/2006/relationships/hyperlink" Target="http://docs.cntd.ru/document/446608617" TargetMode="External"/><Relationship Id="rId40" Type="http://schemas.openxmlformats.org/officeDocument/2006/relationships/hyperlink" Target="http://docs.cntd.ru/document/423917279" TargetMode="External"/><Relationship Id="rId45" Type="http://schemas.openxmlformats.org/officeDocument/2006/relationships/hyperlink" Target="http://docs.cntd.ru/document/550112532" TargetMode="External"/><Relationship Id="rId53" Type="http://schemas.openxmlformats.org/officeDocument/2006/relationships/hyperlink" Target="http://docs.cntd.ru/document/423917279" TargetMode="External"/><Relationship Id="rId58" Type="http://schemas.openxmlformats.org/officeDocument/2006/relationships/hyperlink" Target="http://docs.cntd.ru/document/423917279" TargetMode="External"/><Relationship Id="rId66" Type="http://schemas.openxmlformats.org/officeDocument/2006/relationships/hyperlink" Target="http://docs.cntd.ru/document/550198598" TargetMode="External"/><Relationship Id="rId5" Type="http://schemas.openxmlformats.org/officeDocument/2006/relationships/hyperlink" Target="http://docs.cntd.ru/document/423917279" TargetMode="External"/><Relationship Id="rId15" Type="http://schemas.openxmlformats.org/officeDocument/2006/relationships/hyperlink" Target="http://docs.cntd.ru/document/901738835" TargetMode="External"/><Relationship Id="rId23" Type="http://schemas.openxmlformats.org/officeDocument/2006/relationships/hyperlink" Target="http://docs.cntd.ru/document/446608617" TargetMode="External"/><Relationship Id="rId28" Type="http://schemas.openxmlformats.org/officeDocument/2006/relationships/hyperlink" Target="http://docs.cntd.ru/document/446608617" TargetMode="External"/><Relationship Id="rId36" Type="http://schemas.openxmlformats.org/officeDocument/2006/relationships/hyperlink" Target="http://docs.cntd.ru/document/446608617" TargetMode="External"/><Relationship Id="rId49" Type="http://schemas.openxmlformats.org/officeDocument/2006/relationships/hyperlink" Target="http://docs.cntd.ru/document/550112532" TargetMode="External"/><Relationship Id="rId57" Type="http://schemas.openxmlformats.org/officeDocument/2006/relationships/hyperlink" Target="http://docs.cntd.ru/document/423917279" TargetMode="External"/><Relationship Id="rId61" Type="http://schemas.openxmlformats.org/officeDocument/2006/relationships/hyperlink" Target="http://docs.cntd.ru/document/446608617" TargetMode="External"/><Relationship Id="rId10" Type="http://schemas.openxmlformats.org/officeDocument/2006/relationships/hyperlink" Target="http://docs.cntd.ru/document/550198598" TargetMode="External"/><Relationship Id="rId19" Type="http://schemas.openxmlformats.org/officeDocument/2006/relationships/hyperlink" Target="http://docs.cntd.ru/document/446608617" TargetMode="External"/><Relationship Id="rId31" Type="http://schemas.openxmlformats.org/officeDocument/2006/relationships/hyperlink" Target="http://docs.cntd.ru/document/901738835" TargetMode="External"/><Relationship Id="rId44" Type="http://schemas.openxmlformats.org/officeDocument/2006/relationships/hyperlink" Target="http://docs.cntd.ru/document/430680448" TargetMode="External"/><Relationship Id="rId52" Type="http://schemas.openxmlformats.org/officeDocument/2006/relationships/hyperlink" Target="http://docs.cntd.ru/document/446608617" TargetMode="External"/><Relationship Id="rId60" Type="http://schemas.openxmlformats.org/officeDocument/2006/relationships/hyperlink" Target="http://docs.cntd.ru/document/901738835" TargetMode="External"/><Relationship Id="rId65" Type="http://schemas.openxmlformats.org/officeDocument/2006/relationships/hyperlink" Target="http://docs.cntd.ru/document/423917279" TargetMode="External"/><Relationship Id="rId73" Type="http://schemas.openxmlformats.org/officeDocument/2006/relationships/theme" Target="theme/theme1.xml"/><Relationship Id="rId4" Type="http://schemas.openxmlformats.org/officeDocument/2006/relationships/hyperlink" Target="http://docs.cntd.ru/document/412309277" TargetMode="External"/><Relationship Id="rId9" Type="http://schemas.openxmlformats.org/officeDocument/2006/relationships/hyperlink" Target="http://docs.cntd.ru/document/550112532" TargetMode="External"/><Relationship Id="rId14" Type="http://schemas.openxmlformats.org/officeDocument/2006/relationships/hyperlink" Target="http://docs.cntd.ru/document/9004937" TargetMode="External"/><Relationship Id="rId22" Type="http://schemas.openxmlformats.org/officeDocument/2006/relationships/hyperlink" Target="http://docs.cntd.ru/document/444891633" TargetMode="External"/><Relationship Id="rId27" Type="http://schemas.openxmlformats.org/officeDocument/2006/relationships/hyperlink" Target="http://docs.cntd.ru/document/901806801" TargetMode="External"/><Relationship Id="rId30" Type="http://schemas.openxmlformats.org/officeDocument/2006/relationships/hyperlink" Target="http://docs.cntd.ru/document/444891633" TargetMode="External"/><Relationship Id="rId35" Type="http://schemas.openxmlformats.org/officeDocument/2006/relationships/hyperlink" Target="http://docs.cntd.ru/document/423917279" TargetMode="External"/><Relationship Id="rId43" Type="http://schemas.openxmlformats.org/officeDocument/2006/relationships/hyperlink" Target="http://docs.cntd.ru/document/430680448" TargetMode="External"/><Relationship Id="rId48" Type="http://schemas.openxmlformats.org/officeDocument/2006/relationships/hyperlink" Target="http://docs.cntd.ru/document/901856887" TargetMode="External"/><Relationship Id="rId56" Type="http://schemas.openxmlformats.org/officeDocument/2006/relationships/hyperlink" Target="http://docs.cntd.ru/document/423917279" TargetMode="External"/><Relationship Id="rId64" Type="http://schemas.openxmlformats.org/officeDocument/2006/relationships/hyperlink" Target="http://docs.cntd.ru/document/412309277" TargetMode="External"/><Relationship Id="rId69" Type="http://schemas.openxmlformats.org/officeDocument/2006/relationships/hyperlink" Target="http://docs.cntd.ru/document/802098599" TargetMode="External"/><Relationship Id="rId8" Type="http://schemas.openxmlformats.org/officeDocument/2006/relationships/hyperlink" Target="http://docs.cntd.ru/document/446608617" TargetMode="External"/><Relationship Id="rId51" Type="http://schemas.openxmlformats.org/officeDocument/2006/relationships/hyperlink" Target="http://docs.cntd.ru/document/412309277"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docs.cntd.ru/document/446608617" TargetMode="External"/><Relationship Id="rId17" Type="http://schemas.openxmlformats.org/officeDocument/2006/relationships/hyperlink" Target="http://docs.cntd.ru/document/901856887" TargetMode="External"/><Relationship Id="rId25" Type="http://schemas.openxmlformats.org/officeDocument/2006/relationships/hyperlink" Target="http://docs.cntd.ru/document/804981622" TargetMode="External"/><Relationship Id="rId33" Type="http://schemas.openxmlformats.org/officeDocument/2006/relationships/hyperlink" Target="http://docs.cntd.ru/document/901738835" TargetMode="External"/><Relationship Id="rId38" Type="http://schemas.openxmlformats.org/officeDocument/2006/relationships/hyperlink" Target="http://docs.cntd.ru/document/446608617" TargetMode="External"/><Relationship Id="rId46" Type="http://schemas.openxmlformats.org/officeDocument/2006/relationships/hyperlink" Target="http://docs.cntd.ru/document/423917279" TargetMode="External"/><Relationship Id="rId59" Type="http://schemas.openxmlformats.org/officeDocument/2006/relationships/hyperlink" Target="http://docs.cntd.ru/document/446608617" TargetMode="External"/><Relationship Id="rId67" Type="http://schemas.openxmlformats.org/officeDocument/2006/relationships/hyperlink" Target="http://docs.cntd.ru/document/901738835" TargetMode="External"/><Relationship Id="rId20" Type="http://schemas.openxmlformats.org/officeDocument/2006/relationships/hyperlink" Target="http://docs.cntd.ru/document/446608617" TargetMode="External"/><Relationship Id="rId41" Type="http://schemas.openxmlformats.org/officeDocument/2006/relationships/hyperlink" Target="http://docs.cntd.ru/document/412309277" TargetMode="External"/><Relationship Id="rId54" Type="http://schemas.openxmlformats.org/officeDocument/2006/relationships/hyperlink" Target="http://docs.cntd.ru/document/446608617" TargetMode="External"/><Relationship Id="rId62" Type="http://schemas.openxmlformats.org/officeDocument/2006/relationships/hyperlink" Target="http://docs.cntd.ru/document/423917279" TargetMode="External"/><Relationship Id="rId70" Type="http://schemas.openxmlformats.org/officeDocument/2006/relationships/hyperlink" Target="http://docs.cntd.ru/document/819067721" TargetMode="External"/><Relationship Id="rId1" Type="http://schemas.openxmlformats.org/officeDocument/2006/relationships/styles" Target="styles.xml"/><Relationship Id="rId6" Type="http://schemas.openxmlformats.org/officeDocument/2006/relationships/hyperlink" Target="http://docs.cntd.ru/document/4306804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3702</Words>
  <Characters>21103</Characters>
  <Application>Microsoft Office Word</Application>
  <DocSecurity>0</DocSecurity>
  <Lines>175</Lines>
  <Paragraphs>49</Paragraphs>
  <ScaleCrop>false</ScaleCrop>
  <Company>RePack by SPecialiST</Company>
  <LinksUpToDate>false</LinksUpToDate>
  <CharactersWithSpaces>24756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ПКЦСОН</dc:creator>
  <cp:keywords/>
  <dc:description/>
  <cp:lastModifiedBy>ПКЦСОН</cp:lastModifiedBy>
  <cp:revision>2</cp:revision>
  <dcterms:created xsi:type="dcterms:W3CDTF">2019-04-11T06:18:00Z</dcterms:created>
  <dcterms:modified xsi:type="dcterms:W3CDTF">2019-04-11T06:18:00Z</dcterms:modified>
</cp:coreProperties>
</file>